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B4" w:rsidRDefault="004F68B4" w:rsidP="00DC39FF">
      <w:pPr>
        <w:ind w:firstLine="0"/>
        <w:jc w:val="right"/>
        <w:outlineLvl w:val="0"/>
        <w:rPr>
          <w:sz w:val="28"/>
          <w:szCs w:val="28"/>
        </w:rPr>
      </w:pPr>
      <w:r w:rsidRPr="004F68B4">
        <w:rPr>
          <w:sz w:val="28"/>
          <w:szCs w:val="28"/>
        </w:rPr>
        <w:t>Приложение</w:t>
      </w:r>
    </w:p>
    <w:p w:rsidR="004F68B4" w:rsidRDefault="004F68B4" w:rsidP="00DC39FF">
      <w:pPr>
        <w:ind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F68B4" w:rsidRDefault="004F68B4" w:rsidP="00DC39FF">
      <w:pPr>
        <w:ind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</w:t>
      </w:r>
    </w:p>
    <w:p w:rsidR="004F68B4" w:rsidRPr="004F68B4" w:rsidRDefault="004F68B4" w:rsidP="00DC39FF">
      <w:pPr>
        <w:ind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15.03.2018 № 21</w:t>
      </w:r>
    </w:p>
    <w:p w:rsidR="004F68B4" w:rsidRDefault="004F68B4" w:rsidP="00DC39FF">
      <w:pPr>
        <w:ind w:firstLine="0"/>
        <w:jc w:val="right"/>
        <w:outlineLvl w:val="0"/>
        <w:rPr>
          <w:b/>
          <w:sz w:val="28"/>
          <w:szCs w:val="28"/>
        </w:rPr>
      </w:pPr>
    </w:p>
    <w:p w:rsidR="00DC39FF" w:rsidRDefault="00DC39FF" w:rsidP="00DC39FF">
      <w:pPr>
        <w:ind w:firstLine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36873" w:rsidRPr="00E11F8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 xml:space="preserve">ХАНТЫ-МАНСИЙСКИЙ АВТОНОМНЫЙ ОКРУГ – ЮГРА   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ТЮМЕНСКАЯ ОБЛАСТЬ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ХАНТЫ-МАНСИЙСКИЙ РАЙОН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СЕЛЬСКОЕ ПОСЕЛЕНИЕ КРАСНОЛЕНИНСКИЙ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B36873" w:rsidRPr="00E11F8D" w:rsidRDefault="00B36873" w:rsidP="00B36873">
      <w:pPr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СОВЕТ ДЕПУТАТОВ</w:t>
      </w:r>
    </w:p>
    <w:p w:rsidR="00B36873" w:rsidRPr="00E11F8D" w:rsidRDefault="00B36873" w:rsidP="00B36873">
      <w:pPr>
        <w:ind w:firstLine="0"/>
        <w:jc w:val="center"/>
        <w:rPr>
          <w:b/>
          <w:sz w:val="28"/>
          <w:szCs w:val="28"/>
        </w:rPr>
      </w:pPr>
    </w:p>
    <w:p w:rsidR="009052FE" w:rsidRDefault="00B36873" w:rsidP="00B36873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E11F8D">
        <w:rPr>
          <w:b/>
          <w:sz w:val="28"/>
          <w:szCs w:val="28"/>
        </w:rPr>
        <w:t>РЕШЕНИЕ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от 00.00.2018                                                                                            № 00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60BD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9052FE" w:rsidRDefault="00B36873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9052F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9052F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052F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9052FE">
        <w:rPr>
          <w:sz w:val="28"/>
          <w:szCs w:val="28"/>
        </w:rPr>
        <w:t xml:space="preserve"> №1</w:t>
      </w:r>
      <w:r>
        <w:rPr>
          <w:sz w:val="28"/>
          <w:szCs w:val="28"/>
        </w:rPr>
        <w:t>6</w:t>
      </w:r>
      <w:r w:rsidR="009052FE">
        <w:rPr>
          <w:sz w:val="28"/>
          <w:szCs w:val="28"/>
        </w:rPr>
        <w:t xml:space="preserve">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</w:t>
      </w:r>
    </w:p>
    <w:p w:rsidR="0010121C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</w:t>
      </w:r>
      <w:r w:rsidR="00B36873">
        <w:rPr>
          <w:sz w:val="28"/>
          <w:szCs w:val="28"/>
        </w:rPr>
        <w:t xml:space="preserve">и </w:t>
      </w:r>
      <w:r>
        <w:rPr>
          <w:sz w:val="28"/>
          <w:szCs w:val="28"/>
        </w:rPr>
        <w:t>застройки</w:t>
      </w:r>
      <w:r w:rsidR="0010121C">
        <w:rPr>
          <w:sz w:val="28"/>
          <w:szCs w:val="28"/>
        </w:rPr>
        <w:t xml:space="preserve">  </w:t>
      </w:r>
    </w:p>
    <w:p w:rsidR="009052FE" w:rsidRDefault="009052FE" w:rsidP="009052F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» </w:t>
      </w:r>
    </w:p>
    <w:p w:rsidR="009052FE" w:rsidRDefault="009052FE" w:rsidP="009052F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E43" w:rsidRDefault="009052FE" w:rsidP="009052F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развития территорий</w:t>
      </w:r>
      <w:r w:rsidR="00795529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учитывая результаты публичных слушаний согласно протоколу публичных слушаний по проекту</w:t>
      </w:r>
      <w:proofErr w:type="gramEnd"/>
      <w:r>
        <w:rPr>
          <w:sz w:val="28"/>
          <w:szCs w:val="28"/>
        </w:rPr>
        <w:t xml:space="preserve"> решения Совета депутатов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от </w:t>
      </w:r>
      <w:r w:rsidR="00B3687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3687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36873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7B1E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3687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«Об утверждении Правил землепользования </w:t>
      </w:r>
      <w:r w:rsidR="00B36873"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застройки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от 00.00.2018 и</w:t>
      </w:r>
      <w:r>
        <w:rPr>
          <w:sz w:val="28"/>
          <w:szCs w:val="28"/>
        </w:rPr>
        <w:t xml:space="preserve"> заключению о результатах п</w:t>
      </w:r>
      <w:bookmarkStart w:id="0" w:name="_GoBack"/>
      <w:bookmarkEnd w:id="0"/>
      <w:r>
        <w:rPr>
          <w:sz w:val="28"/>
          <w:szCs w:val="28"/>
        </w:rPr>
        <w:t xml:space="preserve">убличных слушаний от 00.00.2018, </w:t>
      </w:r>
    </w:p>
    <w:p w:rsidR="007B1E43" w:rsidRDefault="007B1E43" w:rsidP="009052FE">
      <w:pPr>
        <w:ind w:firstLine="709"/>
        <w:rPr>
          <w:sz w:val="28"/>
          <w:szCs w:val="28"/>
        </w:rPr>
      </w:pPr>
    </w:p>
    <w:p w:rsidR="009052FE" w:rsidRPr="007B1E43" w:rsidRDefault="009052FE" w:rsidP="007B1E43">
      <w:pPr>
        <w:ind w:firstLine="709"/>
        <w:jc w:val="center"/>
        <w:rPr>
          <w:b/>
          <w:sz w:val="28"/>
          <w:szCs w:val="28"/>
        </w:rPr>
      </w:pPr>
      <w:r w:rsidRPr="007B1E43">
        <w:rPr>
          <w:b/>
          <w:sz w:val="28"/>
          <w:szCs w:val="28"/>
        </w:rPr>
        <w:t xml:space="preserve">Совет депутатов сельского поселения </w:t>
      </w:r>
      <w:r w:rsidR="00B36873" w:rsidRPr="007B1E43">
        <w:rPr>
          <w:b/>
          <w:sz w:val="28"/>
          <w:szCs w:val="28"/>
        </w:rPr>
        <w:t>Красноленинский</w:t>
      </w:r>
    </w:p>
    <w:p w:rsidR="009052FE" w:rsidRDefault="009052FE" w:rsidP="009052F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депутатов сельского поселения </w:t>
      </w:r>
      <w:r w:rsidR="00B36873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B36873">
        <w:rPr>
          <w:spacing w:val="-4"/>
          <w:sz w:val="28"/>
          <w:szCs w:val="28"/>
        </w:rPr>
        <w:t>30</w:t>
      </w:r>
      <w:r>
        <w:rPr>
          <w:spacing w:val="-4"/>
          <w:sz w:val="28"/>
          <w:szCs w:val="28"/>
        </w:rPr>
        <w:t>.</w:t>
      </w:r>
      <w:r w:rsidR="00B36873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.201</w:t>
      </w:r>
      <w:r w:rsidR="00B36873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№ 1</w:t>
      </w:r>
      <w:r w:rsidR="00B36873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«Об утверждении Правил землепользования и застройки сельское поселение </w:t>
      </w:r>
      <w:r w:rsidR="00B36873">
        <w:rPr>
          <w:sz w:val="28"/>
          <w:szCs w:val="28"/>
        </w:rPr>
        <w:t>Красноленинский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>, изложив приложение к решению согласно приложению к настоящему решению</w:t>
      </w:r>
      <w:r w:rsidR="00DE758C">
        <w:rPr>
          <w:sz w:val="28"/>
          <w:szCs w:val="28"/>
        </w:rPr>
        <w:t>.</w:t>
      </w:r>
    </w:p>
    <w:p w:rsidR="009052FE" w:rsidRDefault="009052FE" w:rsidP="009052F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решение вступает в силу с момента официального опубликования (обнародования).</w:t>
      </w:r>
    </w:p>
    <w:p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4F68B4" w:rsidRDefault="004F68B4" w:rsidP="00B36873">
      <w:pPr>
        <w:ind w:firstLine="709"/>
        <w:rPr>
          <w:sz w:val="28"/>
          <w:szCs w:val="28"/>
        </w:rPr>
      </w:pPr>
    </w:p>
    <w:p w:rsidR="004F68B4" w:rsidRDefault="004F68B4" w:rsidP="00B36873">
      <w:pPr>
        <w:ind w:firstLine="709"/>
        <w:rPr>
          <w:sz w:val="28"/>
          <w:szCs w:val="28"/>
        </w:rPr>
      </w:pPr>
    </w:p>
    <w:p w:rsidR="004F68B4" w:rsidRDefault="004F68B4" w:rsidP="00B36873">
      <w:pPr>
        <w:ind w:firstLine="709"/>
        <w:rPr>
          <w:sz w:val="28"/>
          <w:szCs w:val="28"/>
        </w:rPr>
      </w:pPr>
    </w:p>
    <w:p w:rsidR="00B36873" w:rsidRPr="00E11F8D" w:rsidRDefault="00B36873" w:rsidP="00B36873">
      <w:pPr>
        <w:ind w:firstLine="709"/>
        <w:rPr>
          <w:sz w:val="28"/>
          <w:szCs w:val="28"/>
        </w:rPr>
      </w:pPr>
      <w:r w:rsidRPr="00E11F8D">
        <w:rPr>
          <w:sz w:val="28"/>
          <w:szCs w:val="28"/>
        </w:rPr>
        <w:t>Глава</w:t>
      </w:r>
    </w:p>
    <w:p w:rsidR="00B36873" w:rsidRDefault="00B36873" w:rsidP="00B36873">
      <w:pPr>
        <w:ind w:firstLine="0"/>
        <w:rPr>
          <w:sz w:val="28"/>
          <w:szCs w:val="28"/>
        </w:rPr>
      </w:pPr>
      <w:r w:rsidRPr="00E11F8D">
        <w:rPr>
          <w:sz w:val="28"/>
          <w:szCs w:val="28"/>
        </w:rPr>
        <w:t>сельского поселения Красноленински</w:t>
      </w:r>
      <w:r>
        <w:rPr>
          <w:sz w:val="28"/>
          <w:szCs w:val="28"/>
        </w:rPr>
        <w:t xml:space="preserve">й                               </w:t>
      </w:r>
      <w:r w:rsidRPr="00E11F8D">
        <w:rPr>
          <w:sz w:val="28"/>
          <w:szCs w:val="28"/>
        </w:rPr>
        <w:t>С.А. Кожевникова</w:t>
      </w:r>
    </w:p>
    <w:p w:rsidR="00B36873" w:rsidRDefault="00B36873" w:rsidP="008746D4">
      <w:pPr>
        <w:jc w:val="right"/>
        <w:rPr>
          <w:sz w:val="28"/>
          <w:szCs w:val="28"/>
        </w:rPr>
      </w:pPr>
    </w:p>
    <w:p w:rsidR="004F68B4" w:rsidRDefault="004F68B4" w:rsidP="008746D4">
      <w:pPr>
        <w:jc w:val="right"/>
        <w:rPr>
          <w:sz w:val="28"/>
          <w:szCs w:val="28"/>
        </w:rPr>
      </w:pPr>
    </w:p>
    <w:p w:rsidR="004F68B4" w:rsidRDefault="004F68B4" w:rsidP="008746D4">
      <w:pPr>
        <w:jc w:val="right"/>
        <w:rPr>
          <w:sz w:val="28"/>
          <w:szCs w:val="28"/>
        </w:rPr>
      </w:pPr>
    </w:p>
    <w:p w:rsidR="008746D4" w:rsidRDefault="008746D4" w:rsidP="008746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746D4" w:rsidRDefault="008746D4" w:rsidP="008746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 </w:t>
      </w:r>
    </w:p>
    <w:p w:rsidR="008746D4" w:rsidRDefault="008746D4" w:rsidP="008746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62C78">
        <w:rPr>
          <w:sz w:val="28"/>
          <w:szCs w:val="28"/>
        </w:rPr>
        <w:t>Красноленинский</w:t>
      </w:r>
    </w:p>
    <w:p w:rsidR="008746D4" w:rsidRDefault="008746D4" w:rsidP="008746D4">
      <w:pPr>
        <w:jc w:val="right"/>
        <w:rPr>
          <w:sz w:val="28"/>
          <w:szCs w:val="28"/>
        </w:rPr>
      </w:pPr>
      <w:r w:rsidRPr="005A3697">
        <w:rPr>
          <w:sz w:val="28"/>
          <w:szCs w:val="28"/>
        </w:rPr>
        <w:t>от 00.00.2018 № 00</w:t>
      </w:r>
    </w:p>
    <w:p w:rsidR="00DC39FF" w:rsidRDefault="00DC39FF" w:rsidP="00DC39F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DC39FF" w:rsidRDefault="00DC39FF" w:rsidP="00DC3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 </w:t>
      </w:r>
    </w:p>
    <w:p w:rsidR="00DC39FF" w:rsidRDefault="00DC39FF" w:rsidP="00DC39F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DC39FF" w:rsidRPr="005A3697" w:rsidRDefault="00DC39FF" w:rsidP="00DC39FF">
      <w:pPr>
        <w:jc w:val="right"/>
        <w:rPr>
          <w:sz w:val="28"/>
          <w:szCs w:val="28"/>
        </w:rPr>
      </w:pPr>
      <w:r w:rsidRPr="005A3697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30.03.2012</w:t>
      </w:r>
      <w:r w:rsidRPr="005A3697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C27D27" w:rsidRPr="005A3697" w:rsidRDefault="00C27D27" w:rsidP="007873E9">
      <w:pPr>
        <w:jc w:val="right"/>
        <w:rPr>
          <w:sz w:val="28"/>
          <w:szCs w:val="28"/>
        </w:rPr>
      </w:pPr>
    </w:p>
    <w:p w:rsidR="00C27D27" w:rsidRPr="005A3697" w:rsidRDefault="00C27D27" w:rsidP="007873E9">
      <w:pPr>
        <w:jc w:val="right"/>
        <w:rPr>
          <w:sz w:val="28"/>
          <w:szCs w:val="28"/>
        </w:rPr>
      </w:pPr>
    </w:p>
    <w:p w:rsidR="00C27D27" w:rsidRPr="005A3697" w:rsidRDefault="00C27D27" w:rsidP="007873E9">
      <w:pPr>
        <w:jc w:val="right"/>
        <w:rPr>
          <w:sz w:val="28"/>
          <w:szCs w:val="28"/>
        </w:rPr>
      </w:pPr>
    </w:p>
    <w:p w:rsidR="00E11F8D" w:rsidRPr="005A3697" w:rsidRDefault="00E11F8D" w:rsidP="00E11F8D">
      <w:pPr>
        <w:jc w:val="center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ПРАВИЛА ЗЕМЛЕПОЛЬЗОВАНИЯ И ЗАСТРОЙКИ</w:t>
      </w:r>
    </w:p>
    <w:p w:rsidR="00E11F8D" w:rsidRPr="005A3697" w:rsidRDefault="00E11F8D" w:rsidP="00E11F8D">
      <w:pPr>
        <w:jc w:val="center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 xml:space="preserve">МУНИЦИПАЛЬНОГО ОБРАЗОВАНИЯ </w:t>
      </w:r>
    </w:p>
    <w:p w:rsidR="00E11F8D" w:rsidRPr="005A3697" w:rsidRDefault="00E11F8D" w:rsidP="0082692A">
      <w:pPr>
        <w:jc w:val="center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 xml:space="preserve">СЕЛЬСКОЕ ПОСЕЛЕНИЕ </w:t>
      </w:r>
      <w:r w:rsidR="00A62C78" w:rsidRPr="005A3697">
        <w:rPr>
          <w:b/>
          <w:sz w:val="28"/>
          <w:szCs w:val="28"/>
        </w:rPr>
        <w:t>КРАСНОЛЕНИНСКИЙ</w:t>
      </w:r>
    </w:p>
    <w:p w:rsidR="0082692A" w:rsidRPr="005A3697" w:rsidRDefault="0082692A" w:rsidP="0082692A">
      <w:pPr>
        <w:jc w:val="center"/>
        <w:rPr>
          <w:sz w:val="28"/>
          <w:szCs w:val="28"/>
        </w:rPr>
      </w:pPr>
    </w:p>
    <w:p w:rsidR="00E11F8D" w:rsidRPr="005A3697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1" w:name="_Toc481066188"/>
      <w:r w:rsidRPr="005A3697">
        <w:rPr>
          <w:b/>
          <w:bCs/>
          <w:kern w:val="36"/>
          <w:sz w:val="28"/>
          <w:szCs w:val="28"/>
        </w:rPr>
        <w:t>Введение</w:t>
      </w:r>
      <w:bookmarkEnd w:id="1"/>
    </w:p>
    <w:p w:rsidR="00E11F8D" w:rsidRPr="005A3697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5A3697">
        <w:rPr>
          <w:rFonts w:eastAsia="Calibri"/>
          <w:sz w:val="28"/>
          <w:szCs w:val="28"/>
        </w:rPr>
        <w:t xml:space="preserve">Правила землепользования и застройки муниципального образования сельское поселение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 xml:space="preserve"> (далее - Правила) - документ градостроительного зонирования, утверждаемый решением Совет депутатов сельского поселения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 xml:space="preserve"> и в котором устанавливаются территориальные зоны, градостроительные регламенты, порядок применения правил землеп</w:t>
      </w:r>
      <w:r w:rsidR="003F698E" w:rsidRPr="005A3697">
        <w:rPr>
          <w:rFonts w:eastAsia="Calibri"/>
          <w:sz w:val="28"/>
          <w:szCs w:val="28"/>
        </w:rPr>
        <w:t xml:space="preserve">ользования и застройки </w:t>
      </w:r>
      <w:r w:rsidRPr="005A3697">
        <w:rPr>
          <w:rFonts w:eastAsia="Calibri"/>
          <w:sz w:val="28"/>
          <w:szCs w:val="28"/>
        </w:rPr>
        <w:t>и порядок вне</w:t>
      </w:r>
      <w:r w:rsidR="003F698E" w:rsidRPr="005A3697">
        <w:rPr>
          <w:rFonts w:eastAsia="Calibri"/>
          <w:sz w:val="28"/>
          <w:szCs w:val="28"/>
        </w:rPr>
        <w:t xml:space="preserve">сения в них изменений и наряду </w:t>
      </w:r>
      <w:r w:rsidRPr="005A3697">
        <w:rPr>
          <w:rFonts w:eastAsia="Calibri"/>
          <w:sz w:val="28"/>
          <w:szCs w:val="28"/>
        </w:rPr>
        <w:t xml:space="preserve">с действующим законодательством, муниципальными правовыми актами </w:t>
      </w:r>
      <w:r w:rsidR="006A05C3" w:rsidRPr="005A3697">
        <w:rPr>
          <w:rFonts w:eastAsia="Calibri"/>
          <w:sz w:val="28"/>
          <w:szCs w:val="28"/>
        </w:rPr>
        <w:t>администрации</w:t>
      </w:r>
      <w:r w:rsidRPr="005A3697">
        <w:rPr>
          <w:rFonts w:eastAsia="Calibri"/>
          <w:sz w:val="28"/>
          <w:szCs w:val="28"/>
        </w:rPr>
        <w:t xml:space="preserve"> сельского поселения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 xml:space="preserve"> (далее – СП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>) создают условия рационального использования</w:t>
      </w:r>
      <w:proofErr w:type="gramEnd"/>
      <w:r w:rsidRPr="005A3697">
        <w:rPr>
          <w:rFonts w:eastAsia="Calibri"/>
          <w:sz w:val="28"/>
          <w:szCs w:val="28"/>
        </w:rPr>
        <w:t xml:space="preserve"> территори</w:t>
      </w:r>
      <w:r w:rsidR="00BB6A30" w:rsidRPr="005A3697">
        <w:rPr>
          <w:rFonts w:eastAsia="Calibri"/>
          <w:sz w:val="28"/>
          <w:szCs w:val="28"/>
        </w:rPr>
        <w:t>и</w:t>
      </w:r>
      <w:r w:rsidRPr="005A3697">
        <w:rPr>
          <w:rFonts w:eastAsia="Calibri"/>
          <w:sz w:val="28"/>
          <w:szCs w:val="28"/>
        </w:rPr>
        <w:t xml:space="preserve"> </w:t>
      </w:r>
      <w:r w:rsidR="00BB6A30" w:rsidRPr="005A3697">
        <w:rPr>
          <w:rFonts w:eastAsia="Calibri"/>
          <w:sz w:val="28"/>
          <w:szCs w:val="28"/>
        </w:rPr>
        <w:t xml:space="preserve">СП </w:t>
      </w:r>
      <w:r w:rsidR="00A62C78" w:rsidRPr="005A3697">
        <w:rPr>
          <w:sz w:val="28"/>
          <w:szCs w:val="28"/>
        </w:rPr>
        <w:t xml:space="preserve">Красноленинский </w:t>
      </w:r>
      <w:r w:rsidRPr="005A3697">
        <w:rPr>
          <w:rFonts w:eastAsia="Calibri"/>
          <w:sz w:val="28"/>
          <w:szCs w:val="28"/>
        </w:rPr>
        <w:t xml:space="preserve">с целью формирования гармоничной среды жизнедеятельности, планировки, застройки и благоустройства </w:t>
      </w:r>
      <w:r w:rsidR="00BB6A30" w:rsidRPr="005A3697">
        <w:rPr>
          <w:rFonts w:eastAsia="Calibri"/>
          <w:sz w:val="28"/>
          <w:szCs w:val="28"/>
        </w:rPr>
        <w:t xml:space="preserve">территории СП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>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E11F8D" w:rsidRPr="005A3697" w:rsidRDefault="00E11F8D" w:rsidP="00E11F8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" w:name="Par42"/>
      <w:bookmarkStart w:id="3" w:name="_Toc481066189"/>
      <w:bookmarkEnd w:id="2"/>
      <w:r w:rsidRPr="005A3697">
        <w:rPr>
          <w:b/>
          <w:bCs/>
          <w:kern w:val="36"/>
          <w:sz w:val="28"/>
          <w:szCs w:val="28"/>
        </w:rPr>
        <w:lastRenderedPageBreak/>
        <w:t>Глава 1. Общие положения</w:t>
      </w:r>
      <w:bookmarkEnd w:id="3"/>
    </w:p>
    <w:p w:rsidR="006A7A36" w:rsidRPr="005A3697" w:rsidRDefault="006A7A36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5A3697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" w:name="Par44"/>
      <w:bookmarkStart w:id="5" w:name="_Toc481066190"/>
      <w:bookmarkEnd w:id="4"/>
      <w:r w:rsidRPr="005A3697">
        <w:rPr>
          <w:b/>
          <w:bCs/>
          <w:sz w:val="28"/>
          <w:szCs w:val="28"/>
        </w:rPr>
        <w:t>Статья 1. Основные определения и термины, используемые в настоящих Правилах</w:t>
      </w:r>
      <w:bookmarkEnd w:id="5"/>
    </w:p>
    <w:p w:rsidR="00E11F8D" w:rsidRPr="005A3697" w:rsidRDefault="00E11F8D" w:rsidP="00A21392">
      <w:pPr>
        <w:keepNext/>
        <w:outlineLvl w:val="2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>Основные определения и термины, используемые в настоящих Правилах.</w:t>
      </w:r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>1) владелец земельного участка, объекта капитального строительства</w:t>
      </w:r>
      <w:r w:rsidRPr="005A3697">
        <w:rPr>
          <w:rFonts w:eastAsia="SimSun"/>
          <w:sz w:val="28"/>
          <w:szCs w:val="28"/>
          <w:lang w:eastAsia="ar-SA"/>
        </w:rPr>
        <w:t xml:space="preserve"> – российское или иностранное физическое либо юридическое лицо, Российская Федерация, субъект Российской Федерации и поселение, обладающее зарегистрированными в установленном порядке вещными правами на земельные участки и объекты капитального строительства;</w:t>
      </w:r>
    </w:p>
    <w:p w:rsidR="00E11F8D" w:rsidRPr="005A3697" w:rsidRDefault="00E11F8D" w:rsidP="006A7A36">
      <w:pPr>
        <w:suppressAutoHyphens/>
        <w:ind w:firstLine="709"/>
        <w:rPr>
          <w:rFonts w:eastAsia="SimSun"/>
          <w:iCs/>
          <w:sz w:val="28"/>
          <w:szCs w:val="28"/>
          <w:lang w:eastAsia="ar-SA"/>
        </w:rPr>
      </w:pPr>
      <w:proofErr w:type="gramStart"/>
      <w:r w:rsidRPr="005A3697">
        <w:rPr>
          <w:rFonts w:eastAsia="SimSun"/>
          <w:iCs/>
          <w:sz w:val="28"/>
          <w:szCs w:val="28"/>
          <w:lang w:eastAsia="ar-SA"/>
        </w:rPr>
        <w:t>2) государственный кадастровый учет недвижимого имущества –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  <w:proofErr w:type="gramEnd"/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 xml:space="preserve">3) градостроительная документация поселения </w:t>
      </w:r>
      <w:r w:rsidRPr="005A3697">
        <w:rPr>
          <w:rFonts w:eastAsia="SimSun"/>
          <w:sz w:val="28"/>
          <w:szCs w:val="28"/>
          <w:lang w:eastAsia="ar-SA"/>
        </w:rPr>
        <w:t xml:space="preserve">– генеральный план, настоящие Правила и документация по планировке территории; </w:t>
      </w:r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5A3697">
        <w:rPr>
          <w:rFonts w:eastAsia="SimSun"/>
          <w:iCs/>
          <w:sz w:val="28"/>
          <w:szCs w:val="28"/>
          <w:lang w:eastAsia="ar-SA"/>
        </w:rPr>
        <w:t>4) градостроительный регламент</w:t>
      </w:r>
      <w:r w:rsidRPr="005A3697">
        <w:rPr>
          <w:rFonts w:eastAsia="SimSun"/>
          <w:sz w:val="28"/>
          <w:szCs w:val="28"/>
          <w:lang w:eastAsia="ar-SA"/>
        </w:rPr>
        <w:t xml:space="preserve"> – устанавливаемые настоящими Правилами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</w:t>
      </w:r>
      <w:proofErr w:type="gramEnd"/>
      <w:r w:rsidRPr="005A3697">
        <w:rPr>
          <w:rFonts w:eastAsia="SimSun"/>
          <w:sz w:val="28"/>
          <w:szCs w:val="28"/>
          <w:lang w:eastAsia="ar-SA"/>
        </w:rPr>
        <w:t xml:space="preserve">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E11F8D" w:rsidRPr="005A3697" w:rsidRDefault="00E11F8D" w:rsidP="006A7A36">
      <w:pPr>
        <w:shd w:val="clear" w:color="auto" w:fill="FFFFFF"/>
        <w:tabs>
          <w:tab w:val="left" w:pos="770"/>
        </w:tabs>
        <w:suppressAutoHyphens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5A3697">
        <w:rPr>
          <w:rFonts w:eastAsia="SimSun"/>
          <w:iCs/>
          <w:sz w:val="28"/>
          <w:szCs w:val="28"/>
          <w:lang w:eastAsia="ar-SA"/>
        </w:rPr>
        <w:t xml:space="preserve">5) </w:t>
      </w:r>
      <w:r w:rsidRPr="005A3697">
        <w:rPr>
          <w:rFonts w:eastAsia="SimSun"/>
          <w:sz w:val="28"/>
          <w:szCs w:val="28"/>
          <w:lang w:eastAsia="ar-SA"/>
        </w:rPr>
        <w:t xml:space="preserve">градостроительная подготовка земельных участков – действия, осуществляемые в соответствии с законодательством о градостроительной деятельности, посредством подготовки документации по планировке территории (проектов планировки территории, проектов межевания территории), результатом которых являются градостроительные планы </w:t>
      </w:r>
      <w:r w:rsidRPr="005A3697">
        <w:rPr>
          <w:rFonts w:eastAsia="SimSun"/>
          <w:sz w:val="28"/>
          <w:szCs w:val="28"/>
          <w:lang w:eastAsia="ar-SA"/>
        </w:rPr>
        <w:lastRenderedPageBreak/>
        <w:t>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  <w:proofErr w:type="gramEnd"/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sz w:val="28"/>
          <w:szCs w:val="28"/>
          <w:lang w:eastAsia="ar-SA"/>
        </w:rPr>
        <w:t xml:space="preserve">6) </w:t>
      </w:r>
      <w:r w:rsidRPr="005A3697">
        <w:rPr>
          <w:rFonts w:eastAsia="SimSun"/>
          <w:iCs/>
          <w:sz w:val="28"/>
          <w:szCs w:val="28"/>
          <w:lang w:eastAsia="ar-SA"/>
        </w:rPr>
        <w:t>градостроительный план земельного участка</w:t>
      </w:r>
      <w:r w:rsidRPr="005A3697">
        <w:rPr>
          <w:rFonts w:eastAsia="SimSun"/>
          <w:i/>
          <w:iCs/>
          <w:sz w:val="28"/>
          <w:szCs w:val="28"/>
          <w:lang w:eastAsia="ar-SA"/>
        </w:rPr>
        <w:t xml:space="preserve"> – </w:t>
      </w:r>
      <w:r w:rsidRPr="005A3697">
        <w:rPr>
          <w:rFonts w:eastAsia="SimSun"/>
          <w:iCs/>
          <w:sz w:val="28"/>
          <w:szCs w:val="28"/>
          <w:lang w:eastAsia="ar-SA"/>
        </w:rPr>
        <w:t xml:space="preserve">вид документации по планировке территории, подготавливаемый в составе проекта межевания территории или в виде отдельного документа </w:t>
      </w:r>
      <w:r w:rsidRPr="005A3697">
        <w:rPr>
          <w:rFonts w:eastAsia="SimSun"/>
          <w:sz w:val="28"/>
          <w:szCs w:val="28"/>
          <w:lang w:eastAsia="ar-SA"/>
        </w:rPr>
        <w:t>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>7) заказчик</w:t>
      </w:r>
      <w:r w:rsidRPr="005A3697">
        <w:rPr>
          <w:rFonts w:eastAsia="SimSun"/>
          <w:sz w:val="28"/>
          <w:szCs w:val="28"/>
          <w:lang w:eastAsia="ar-SA"/>
        </w:rPr>
        <w:t xml:space="preserve"> – </w:t>
      </w:r>
      <w:r w:rsidRPr="005A3697">
        <w:rPr>
          <w:sz w:val="28"/>
          <w:szCs w:val="28"/>
          <w:lang w:eastAsia="ar-SA"/>
        </w:rPr>
        <w:t>физическое или юридическое лицо, обратившееся с заказом к другому лицу – изготовителю, продавцу, поставщику товаров и услуг (подрядчику)</w:t>
      </w:r>
      <w:r w:rsidRPr="005A3697">
        <w:rPr>
          <w:rFonts w:eastAsia="SimSun"/>
          <w:sz w:val="28"/>
          <w:szCs w:val="28"/>
          <w:lang w:eastAsia="ar-SA"/>
        </w:rPr>
        <w:t>;</w:t>
      </w:r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5A3697">
        <w:rPr>
          <w:rFonts w:eastAsia="SimSun"/>
          <w:sz w:val="28"/>
          <w:szCs w:val="28"/>
          <w:lang w:eastAsia="ar-SA"/>
        </w:rPr>
        <w:t xml:space="preserve">8) застройщик – </w:t>
      </w:r>
      <w:r w:rsidR="00AA3015" w:rsidRPr="005A3697">
        <w:rPr>
          <w:sz w:val="28"/>
          <w:szCs w:val="28"/>
          <w:shd w:val="clear" w:color="auto" w:fill="FFFFFF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AA3015" w:rsidRPr="005A3697">
        <w:rPr>
          <w:sz w:val="28"/>
          <w:szCs w:val="28"/>
          <w:shd w:val="clear" w:color="auto" w:fill="FFFFFF"/>
        </w:rPr>
        <w:t>Росатом</w:t>
      </w:r>
      <w:proofErr w:type="spellEnd"/>
      <w:r w:rsidR="00AA3015" w:rsidRPr="005A3697">
        <w:rPr>
          <w:sz w:val="28"/>
          <w:szCs w:val="28"/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="00AA3015" w:rsidRPr="005A3697">
        <w:rPr>
          <w:sz w:val="28"/>
          <w:szCs w:val="28"/>
          <w:shd w:val="clear" w:color="auto" w:fill="FFFFFF"/>
        </w:rPr>
        <w:t>Роскосмос</w:t>
      </w:r>
      <w:proofErr w:type="spellEnd"/>
      <w:r w:rsidR="00AA3015" w:rsidRPr="005A3697">
        <w:rPr>
          <w:sz w:val="28"/>
          <w:szCs w:val="28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AA3015" w:rsidRPr="005A3697">
        <w:rPr>
          <w:sz w:val="28"/>
          <w:szCs w:val="28"/>
          <w:shd w:val="clear" w:color="auto" w:fill="FFFFFF"/>
        </w:rPr>
        <w:t> </w:t>
      </w:r>
      <w:hyperlink r:id="rId9" w:anchor="/document/12112604/entry/4" w:history="1">
        <w:r w:rsidR="00AA3015" w:rsidRPr="005A3697">
          <w:rPr>
            <w:rStyle w:val="ae"/>
            <w:color w:val="auto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="00AA3015" w:rsidRPr="005A3697">
        <w:rPr>
          <w:sz w:val="28"/>
          <w:szCs w:val="28"/>
          <w:shd w:val="clear" w:color="auto" w:fill="FFFFFF"/>
        </w:rPr>
        <w:t> 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>9) земельный участок</w:t>
      </w:r>
      <w:r w:rsidRPr="005A3697">
        <w:rPr>
          <w:rFonts w:eastAsia="SimSun"/>
          <w:sz w:val="28"/>
          <w:szCs w:val="28"/>
          <w:lang w:eastAsia="ar-SA"/>
        </w:rPr>
        <w:t xml:space="preserve"> – часть поверхности земли (в </w:t>
      </w:r>
      <w:proofErr w:type="spellStart"/>
      <w:r w:rsidRPr="005A3697">
        <w:rPr>
          <w:rFonts w:eastAsia="SimSun"/>
          <w:sz w:val="28"/>
          <w:szCs w:val="28"/>
          <w:lang w:eastAsia="ar-SA"/>
        </w:rPr>
        <w:t>т.ч</w:t>
      </w:r>
      <w:proofErr w:type="spellEnd"/>
      <w:r w:rsidRPr="005A3697">
        <w:rPr>
          <w:rFonts w:eastAsia="SimSun"/>
          <w:sz w:val="28"/>
          <w:szCs w:val="28"/>
          <w:lang w:eastAsia="ar-SA"/>
        </w:rPr>
        <w:t>. почвенный слой), границы которой описаны и удостоверены в установленном порядке;</w:t>
      </w:r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sz w:val="28"/>
          <w:szCs w:val="28"/>
          <w:lang w:eastAsia="ar-SA"/>
        </w:rPr>
        <w:t>10) имущественный комплекс – комплекс взаимосвязанного недвижимого и движимого имущества, используемого по общему назначению как единое целое;</w:t>
      </w:r>
    </w:p>
    <w:p w:rsidR="00E11F8D" w:rsidRPr="005A3697" w:rsidRDefault="00E11F8D" w:rsidP="006A7A36">
      <w:pPr>
        <w:suppressAutoHyphens/>
        <w:ind w:firstLine="709"/>
        <w:rPr>
          <w:rFonts w:eastAsia="SimSun"/>
          <w:iCs/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>11)</w:t>
      </w:r>
      <w:r w:rsidRPr="005A3697">
        <w:rPr>
          <w:rFonts w:eastAsia="SimSun"/>
          <w:sz w:val="28"/>
          <w:szCs w:val="28"/>
          <w:lang w:eastAsia="ar-SA"/>
        </w:rPr>
        <w:t xml:space="preserve"> </w:t>
      </w:r>
      <w:r w:rsidRPr="005A3697">
        <w:rPr>
          <w:rFonts w:eastAsia="SimSun"/>
          <w:iCs/>
          <w:sz w:val="28"/>
          <w:szCs w:val="28"/>
          <w:lang w:eastAsia="ar-SA"/>
        </w:rPr>
        <w:t>инвесторы осуществляют капитальные вложения на территории Российской Федерации с использованием собственных и (или) привлеченных сре</w:t>
      </w:r>
      <w:proofErr w:type="gramStart"/>
      <w:r w:rsidRPr="005A3697">
        <w:rPr>
          <w:rFonts w:eastAsia="SimSun"/>
          <w:iCs/>
          <w:sz w:val="28"/>
          <w:szCs w:val="28"/>
          <w:lang w:eastAsia="ar-SA"/>
        </w:rPr>
        <w:t>дств в с</w:t>
      </w:r>
      <w:proofErr w:type="gramEnd"/>
      <w:r w:rsidRPr="005A3697">
        <w:rPr>
          <w:rFonts w:eastAsia="SimSun"/>
          <w:iCs/>
          <w:sz w:val="28"/>
          <w:szCs w:val="28"/>
          <w:lang w:eastAsia="ar-SA"/>
        </w:rPr>
        <w:t xml:space="preserve"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</w:t>
      </w:r>
      <w:r w:rsidRPr="005A3697">
        <w:rPr>
          <w:rFonts w:eastAsia="SimSun"/>
          <w:iCs/>
          <w:sz w:val="28"/>
          <w:szCs w:val="28"/>
          <w:lang w:eastAsia="ar-SA"/>
        </w:rPr>
        <w:lastRenderedPageBreak/>
        <w:t>иностранные субъекты предпринимательской деятельности (далее - иностранные инвесторы);</w:t>
      </w:r>
    </w:p>
    <w:p w:rsidR="00E11F8D" w:rsidRPr="005A3697" w:rsidRDefault="00E11F8D" w:rsidP="006A7A36">
      <w:pPr>
        <w:suppressAutoHyphens/>
        <w:ind w:firstLine="709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>12) инженерное (инженерно-техническое) обеспечение территории –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устойчивого развития территории;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5A3697">
        <w:rPr>
          <w:sz w:val="28"/>
          <w:szCs w:val="28"/>
          <w:lang w:eastAsia="ar-SA"/>
        </w:rPr>
        <w:t xml:space="preserve">13) инженерная подготовка территории –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берегоукрепительных сооружений, благоустройство береговой полосы, понижение уровня грунтовых вод, защита территории от затопления и подтопления, освоение оврагов, дренаж, </w:t>
      </w:r>
      <w:proofErr w:type="spellStart"/>
      <w:r w:rsidRPr="005A3697">
        <w:rPr>
          <w:sz w:val="28"/>
          <w:szCs w:val="28"/>
          <w:lang w:eastAsia="ar-SA"/>
        </w:rPr>
        <w:t>выторфовка</w:t>
      </w:r>
      <w:proofErr w:type="spellEnd"/>
      <w:r w:rsidRPr="005A3697">
        <w:rPr>
          <w:sz w:val="28"/>
          <w:szCs w:val="28"/>
          <w:lang w:eastAsia="ar-SA"/>
        </w:rPr>
        <w:t>, подсыпка и т.д.);</w:t>
      </w:r>
      <w:proofErr w:type="gramEnd"/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>14) использование земельных участков в целях, не связанных со строительством – использование гражданами или юридическими лицами предоставленных земельных участков без возведения на них объектов капитального строительства;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5A3697">
        <w:rPr>
          <w:sz w:val="28"/>
          <w:szCs w:val="28"/>
          <w:lang w:eastAsia="ar-SA"/>
        </w:rPr>
        <w:t>15)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Pr="005A3697">
        <w:rPr>
          <w:sz w:val="28"/>
          <w:szCs w:val="28"/>
          <w:lang w:eastAsia="ar-SA"/>
        </w:rPr>
        <w:t xml:space="preserve"> конструкций элементы и (или) восстановление указанных элементов;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 xml:space="preserve">16) квартал (микрорайон) – основной элемент 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</w:t>
      </w:r>
      <w:r w:rsidRPr="005A3697">
        <w:rPr>
          <w:rFonts w:eastAsia="SimSun"/>
          <w:iCs/>
          <w:sz w:val="28"/>
          <w:szCs w:val="28"/>
          <w:lang w:eastAsia="ar-SA"/>
        </w:rPr>
        <w:t>поселения</w:t>
      </w:r>
      <w:r w:rsidRPr="005A3697">
        <w:rPr>
          <w:sz w:val="28"/>
          <w:szCs w:val="28"/>
          <w:lang w:eastAsia="ar-SA"/>
        </w:rPr>
        <w:t>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>17)</w:t>
      </w:r>
      <w:r w:rsidRPr="005A3697">
        <w:rPr>
          <w:rFonts w:eastAsia="SimSun"/>
          <w:sz w:val="28"/>
          <w:szCs w:val="28"/>
          <w:lang w:eastAsia="ar-SA"/>
        </w:rPr>
        <w:t xml:space="preserve"> </w:t>
      </w:r>
      <w:r w:rsidRPr="005A3697">
        <w:rPr>
          <w:sz w:val="28"/>
          <w:szCs w:val="28"/>
          <w:lang w:eastAsia="ar-SA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5A3697">
        <w:rPr>
          <w:rFonts w:eastAsia="SimSun"/>
          <w:iCs/>
          <w:sz w:val="28"/>
          <w:szCs w:val="28"/>
          <w:lang w:eastAsia="ar-SA"/>
        </w:rPr>
        <w:t xml:space="preserve">18) </w:t>
      </w:r>
      <w:r w:rsidRPr="005A3697">
        <w:rPr>
          <w:sz w:val="28"/>
          <w:szCs w:val="28"/>
          <w:lang w:eastAsia="ar-SA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>19)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 xml:space="preserve">20) лицо, осуществляющее строительство – застройщик либо привлекаемое застройщиком или заказчиком на основании договора </w:t>
      </w:r>
      <w:r w:rsidRPr="005A3697">
        <w:rPr>
          <w:sz w:val="28"/>
          <w:szCs w:val="28"/>
          <w:lang w:eastAsia="ar-SA"/>
        </w:rPr>
        <w:lastRenderedPageBreak/>
        <w:t>физическое или юридическое лицо, осуществляющее строительство, реконструкцию, капитальный ремонт объекта капитального строительства и соответствующее требованиям законодательства Российской Федерации, предъявляемым к лицам, осуществляющим строительство;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5A3697">
        <w:rPr>
          <w:sz w:val="28"/>
          <w:szCs w:val="28"/>
        </w:rPr>
        <w:t>21) личное подсобное хозяйство – форма непредпринимательской деятельности по производству и переработке сельскохозяйственной продукции, осуществляемая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  <w:proofErr w:type="gramEnd"/>
    </w:p>
    <w:p w:rsidR="00E11F8D" w:rsidRPr="005A3697" w:rsidRDefault="00E11F8D" w:rsidP="00220893">
      <w:pPr>
        <w:ind w:firstLine="709"/>
        <w:rPr>
          <w:sz w:val="28"/>
          <w:szCs w:val="28"/>
          <w:lang w:eastAsia="ar-SA"/>
        </w:rPr>
      </w:pPr>
      <w:r w:rsidRPr="005A3697">
        <w:rPr>
          <w:rFonts w:eastAsia="SimSun"/>
          <w:sz w:val="28"/>
          <w:szCs w:val="28"/>
          <w:lang w:eastAsia="ar-SA"/>
        </w:rPr>
        <w:t xml:space="preserve">22) </w:t>
      </w:r>
      <w:r w:rsidRPr="005A3697">
        <w:rPr>
          <w:rFonts w:eastAsia="SimSun"/>
          <w:iCs/>
          <w:sz w:val="28"/>
          <w:szCs w:val="28"/>
          <w:lang w:eastAsia="ar-SA"/>
        </w:rPr>
        <w:t xml:space="preserve">органы местного самоуправления поселения – </w:t>
      </w:r>
      <w:r w:rsidRPr="005A3697">
        <w:rPr>
          <w:sz w:val="28"/>
          <w:szCs w:val="28"/>
          <w:lang w:eastAsia="ar-SA"/>
        </w:rPr>
        <w:t xml:space="preserve">Совет депутатов сельского поселения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sz w:val="28"/>
          <w:szCs w:val="28"/>
          <w:lang w:eastAsia="ar-SA"/>
        </w:rPr>
        <w:t xml:space="preserve"> (далее – Совет поселения), администрация сельского поселения </w:t>
      </w:r>
      <w:r w:rsidR="00A62C78" w:rsidRPr="005A3697">
        <w:rPr>
          <w:sz w:val="28"/>
          <w:szCs w:val="28"/>
        </w:rPr>
        <w:t xml:space="preserve">Красноленинский </w:t>
      </w:r>
      <w:r w:rsidR="0010121C" w:rsidRPr="005A3697">
        <w:rPr>
          <w:sz w:val="28"/>
          <w:szCs w:val="28"/>
        </w:rPr>
        <w:t>й</w:t>
      </w:r>
      <w:r w:rsidR="00220893" w:rsidRPr="005A3697">
        <w:rPr>
          <w:sz w:val="28"/>
          <w:szCs w:val="28"/>
          <w:lang w:eastAsia="ar-SA"/>
        </w:rPr>
        <w:t xml:space="preserve"> </w:t>
      </w:r>
      <w:r w:rsidRPr="005A3697">
        <w:rPr>
          <w:sz w:val="28"/>
          <w:szCs w:val="28"/>
          <w:lang w:eastAsia="ar-SA"/>
        </w:rPr>
        <w:t xml:space="preserve">(далее – Администрация поселения), глава сельского поселения </w:t>
      </w:r>
      <w:r w:rsidR="00A62C78" w:rsidRPr="005A3697">
        <w:rPr>
          <w:sz w:val="28"/>
          <w:szCs w:val="28"/>
        </w:rPr>
        <w:t>Красноленинский</w:t>
      </w:r>
      <w:r w:rsidR="00220893" w:rsidRPr="005A3697">
        <w:rPr>
          <w:sz w:val="28"/>
          <w:szCs w:val="28"/>
          <w:lang w:eastAsia="ar-SA"/>
        </w:rPr>
        <w:t xml:space="preserve"> </w:t>
      </w:r>
      <w:r w:rsidRPr="005A3697">
        <w:rPr>
          <w:sz w:val="28"/>
          <w:szCs w:val="28"/>
          <w:lang w:eastAsia="ar-SA"/>
        </w:rPr>
        <w:t>(далее – Глава поселения).</w:t>
      </w:r>
    </w:p>
    <w:p w:rsidR="00E11F8D" w:rsidRPr="005A3697" w:rsidRDefault="00E11F8D" w:rsidP="006A7A36">
      <w:pPr>
        <w:suppressAutoHyphens/>
        <w:ind w:firstLine="709"/>
        <w:rPr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>23) 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E11F8D" w:rsidRPr="005A3697" w:rsidRDefault="00E11F8D" w:rsidP="006A7A36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r w:rsidRPr="005A3697">
        <w:rPr>
          <w:sz w:val="28"/>
          <w:szCs w:val="28"/>
          <w:lang w:eastAsia="ar-SA"/>
        </w:rPr>
        <w:t xml:space="preserve">24) объекты недвижимости – земельные участки, здания, сооружения, помещения, объекты незавершенного строительства </w:t>
      </w:r>
      <w:r w:rsidRPr="005A3697">
        <w:rPr>
          <w:rFonts w:eastAsia="Arial"/>
          <w:sz w:val="28"/>
          <w:szCs w:val="28"/>
          <w:lang w:eastAsia="ar-SA"/>
        </w:rPr>
        <w:t>и все, что прочно связано с землей, то есть объекты, перемещение которых без несоразмерного ущерба их назначению невозможно;</w:t>
      </w:r>
    </w:p>
    <w:p w:rsidR="00E11F8D" w:rsidRPr="005A3697" w:rsidRDefault="00E11F8D" w:rsidP="006A7A36">
      <w:pPr>
        <w:suppressAutoHyphens/>
        <w:autoSpaceDE w:val="0"/>
        <w:ind w:firstLine="709"/>
        <w:rPr>
          <w:bCs/>
          <w:sz w:val="28"/>
          <w:szCs w:val="28"/>
          <w:lang w:eastAsia="ar-SA"/>
        </w:rPr>
      </w:pPr>
      <w:r w:rsidRPr="005A3697">
        <w:rPr>
          <w:bCs/>
          <w:sz w:val="28"/>
          <w:szCs w:val="28"/>
          <w:lang w:eastAsia="ar-SA"/>
        </w:rPr>
        <w:t xml:space="preserve">25) </w:t>
      </w:r>
      <w:r w:rsidRPr="005A3697">
        <w:rPr>
          <w:rFonts w:eastAsia="SimSun"/>
          <w:sz w:val="28"/>
          <w:szCs w:val="28"/>
          <w:lang w:eastAsia="ar-SA"/>
        </w:rPr>
        <w:t>объект, не являющийся объектом капитального строительства</w:t>
      </w:r>
      <w:r w:rsidRPr="005A3697">
        <w:rPr>
          <w:bCs/>
          <w:sz w:val="28"/>
          <w:szCs w:val="28"/>
          <w:lang w:eastAsia="ar-SA"/>
        </w:rPr>
        <w:t xml:space="preserve"> – сооружение из быстровозводимых сборно-разборных конструкций, не связанное прочно с землей и перемещение которого возможно без причинения несоразмерного ущерба его назначению;</w:t>
      </w:r>
    </w:p>
    <w:p w:rsidR="00E11F8D" w:rsidRPr="005A3697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5A3697">
        <w:rPr>
          <w:color w:val="000000"/>
          <w:sz w:val="28"/>
          <w:szCs w:val="28"/>
        </w:rPr>
        <w:t>26) полевой земельный участок – земельный участок, используемый исключительно для производства сельскохозяйственной продукции без права возведения на нем зданий;</w:t>
      </w:r>
    </w:p>
    <w:p w:rsidR="00E11F8D" w:rsidRPr="005A3697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5A3697">
        <w:rPr>
          <w:color w:val="000000"/>
          <w:sz w:val="28"/>
          <w:szCs w:val="28"/>
        </w:rPr>
        <w:t>27) помещения общественного назначения – помещения, предназначенные для осуществления в них деятельности по обслуживанию жильцов дома, жителей прилегающего района, и другие помещения, разрешенные к размещению в жилых домах;</w:t>
      </w:r>
    </w:p>
    <w:p w:rsidR="00E11F8D" w:rsidRPr="005A3697" w:rsidRDefault="00E11F8D" w:rsidP="006A7A36">
      <w:pPr>
        <w:suppressAutoHyphens/>
        <w:ind w:firstLine="709"/>
        <w:rPr>
          <w:color w:val="000000"/>
          <w:sz w:val="28"/>
          <w:szCs w:val="28"/>
        </w:rPr>
      </w:pPr>
      <w:r w:rsidRPr="005A3697">
        <w:rPr>
          <w:color w:val="000000"/>
          <w:sz w:val="28"/>
          <w:szCs w:val="28"/>
        </w:rPr>
        <w:t>28) приусадебный земельный участок – земельный участок, используемый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E11F8D" w:rsidRPr="005A3697" w:rsidRDefault="00E11F8D" w:rsidP="006A7A36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 w:rsidRPr="005A3697">
        <w:rPr>
          <w:color w:val="000000"/>
          <w:sz w:val="28"/>
          <w:szCs w:val="28"/>
        </w:rPr>
        <w:t xml:space="preserve">29) разрешение на ввод объекта в эксплуатацию – </w:t>
      </w:r>
      <w:r w:rsidR="004056D0" w:rsidRPr="005A3697">
        <w:rPr>
          <w:sz w:val="26"/>
          <w:szCs w:val="26"/>
          <w:shd w:val="clear" w:color="auto" w:fill="FFFFFF"/>
        </w:rPr>
        <w:t xml:space="preserve"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</w:t>
      </w:r>
      <w:r w:rsidR="004056D0" w:rsidRPr="005A3697">
        <w:rPr>
          <w:sz w:val="26"/>
          <w:szCs w:val="26"/>
          <w:shd w:val="clear" w:color="auto" w:fill="FFFFFF"/>
        </w:rPr>
        <w:lastRenderedPageBreak/>
        <w:t>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proofErr w:type="gramEnd"/>
      <w:r w:rsidR="004056D0" w:rsidRPr="005A3697">
        <w:rPr>
          <w:sz w:val="26"/>
          <w:szCs w:val="26"/>
          <w:shd w:val="clear" w:color="auto" w:fill="FFFFFF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 </w:t>
      </w:r>
      <w:hyperlink r:id="rId10" w:anchor="/document/12124624/entry/2" w:history="1">
        <w:r w:rsidR="004056D0" w:rsidRPr="005A3697">
          <w:rPr>
            <w:rStyle w:val="ae"/>
            <w:color w:val="auto"/>
            <w:sz w:val="26"/>
            <w:szCs w:val="26"/>
            <w:u w:val="none"/>
            <w:shd w:val="clear" w:color="auto" w:fill="FFFFFF"/>
          </w:rPr>
          <w:t>земельным</w:t>
        </w:r>
      </w:hyperlink>
      <w:r w:rsidR="004056D0" w:rsidRPr="005A3697">
        <w:rPr>
          <w:sz w:val="26"/>
          <w:szCs w:val="26"/>
          <w:shd w:val="clear" w:color="auto" w:fill="FFFFFF"/>
        </w:rPr>
        <w:t> и иным законодательством Российской Федерации</w:t>
      </w:r>
      <w:r w:rsidRPr="005A3697">
        <w:rPr>
          <w:color w:val="000000"/>
          <w:sz w:val="28"/>
          <w:szCs w:val="28"/>
        </w:rPr>
        <w:t>;</w:t>
      </w:r>
    </w:p>
    <w:p w:rsidR="00E11F8D" w:rsidRPr="005A3697" w:rsidRDefault="00E11F8D" w:rsidP="006A7A36">
      <w:pPr>
        <w:suppressAutoHyphens/>
        <w:autoSpaceDE w:val="0"/>
        <w:autoSpaceDN w:val="0"/>
        <w:adjustRightInd w:val="0"/>
        <w:ind w:firstLine="709"/>
        <w:rPr>
          <w:rFonts w:eastAsia="SimSun"/>
          <w:sz w:val="28"/>
          <w:szCs w:val="28"/>
          <w:lang w:eastAsia="ar-SA"/>
        </w:rPr>
      </w:pPr>
      <w:proofErr w:type="gramStart"/>
      <w:r w:rsidRPr="005A3697">
        <w:rPr>
          <w:rFonts w:eastAsia="SimSun"/>
          <w:sz w:val="28"/>
          <w:szCs w:val="28"/>
          <w:lang w:eastAsia="ar-SA"/>
        </w:rPr>
        <w:t>30) реконструкция объектов капитального строительства</w:t>
      </w:r>
      <w:r w:rsidRPr="005A3697">
        <w:rPr>
          <w:rFonts w:eastAsia="SimSun"/>
          <w:b/>
          <w:i/>
          <w:sz w:val="28"/>
          <w:szCs w:val="28"/>
          <w:lang w:eastAsia="ar-SA"/>
        </w:rPr>
        <w:t xml:space="preserve"> </w:t>
      </w:r>
      <w:r w:rsidRPr="005A3697">
        <w:rPr>
          <w:rFonts w:eastAsia="SimSun"/>
          <w:sz w:val="28"/>
          <w:szCs w:val="28"/>
          <w:lang w:eastAsia="ar-SA"/>
        </w:rPr>
        <w:t>–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5A3697">
        <w:rPr>
          <w:rFonts w:eastAsia="SimSun"/>
          <w:iCs/>
          <w:sz w:val="28"/>
          <w:szCs w:val="28"/>
          <w:lang w:eastAsia="ar-SA"/>
        </w:rPr>
        <w:t>31) сервитут</w:t>
      </w:r>
      <w:r w:rsidRPr="005A3697">
        <w:rPr>
          <w:rFonts w:eastAsia="SimSun"/>
          <w:sz w:val="28"/>
          <w:szCs w:val="28"/>
          <w:lang w:eastAsia="ar-SA"/>
        </w:rPr>
        <w:t xml:space="preserve"> – право ограниченного пользования чужим земельным участком, устанавливаемое на основании соглашения между собственником и лицом, в интересах которого устанавливается сервитут, решения суда либо решения государственных органов или органов местного самоуправления для </w:t>
      </w:r>
      <w:r w:rsidRPr="005A3697">
        <w:rPr>
          <w:sz w:val="28"/>
          <w:szCs w:val="28"/>
          <w:lang w:eastAsia="ar-SA"/>
        </w:rPr>
        <w:t>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нужд;</w:t>
      </w:r>
      <w:proofErr w:type="gramEnd"/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>32) территориальная зона</w:t>
      </w:r>
      <w:r w:rsidRPr="005A3697">
        <w:rPr>
          <w:rFonts w:eastAsia="SimSun"/>
          <w:sz w:val="28"/>
          <w:szCs w:val="28"/>
          <w:lang w:eastAsia="ar-SA"/>
        </w:rPr>
        <w:t xml:space="preserve"> – зона, для которой в настоящих Правилах определены границы и установлены градостроительные регламенты;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 xml:space="preserve">33) </w:t>
      </w:r>
      <w:r w:rsidRPr="005A3697">
        <w:rPr>
          <w:sz w:val="28"/>
          <w:szCs w:val="28"/>
          <w:lang w:eastAsia="ar-SA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бульвары, водоемы и другие объекты);</w:t>
      </w:r>
    </w:p>
    <w:p w:rsidR="00E11F8D" w:rsidRPr="005A3697" w:rsidRDefault="00E11F8D" w:rsidP="006A7A36">
      <w:pPr>
        <w:suppressAutoHyphens/>
        <w:ind w:firstLine="709"/>
        <w:rPr>
          <w:rFonts w:eastAsia="SimSun"/>
          <w:sz w:val="28"/>
          <w:szCs w:val="28"/>
          <w:lang w:eastAsia="ar-SA"/>
        </w:rPr>
      </w:pPr>
      <w:r w:rsidRPr="005A3697">
        <w:rPr>
          <w:rFonts w:eastAsia="SimSun"/>
          <w:iCs/>
          <w:sz w:val="28"/>
          <w:szCs w:val="28"/>
          <w:lang w:eastAsia="ar-SA"/>
        </w:rPr>
        <w:t>34) торги</w:t>
      </w:r>
      <w:r w:rsidRPr="005A3697">
        <w:rPr>
          <w:rFonts w:eastAsia="SimSun"/>
          <w:i/>
          <w:iCs/>
          <w:sz w:val="28"/>
          <w:szCs w:val="28"/>
          <w:lang w:eastAsia="ar-SA"/>
        </w:rPr>
        <w:t xml:space="preserve"> </w:t>
      </w:r>
      <w:r w:rsidRPr="005A3697">
        <w:rPr>
          <w:rFonts w:eastAsia="SimSun"/>
          <w:sz w:val="28"/>
          <w:szCs w:val="28"/>
          <w:lang w:eastAsia="ar-SA"/>
        </w:rPr>
        <w:t>– способ заключения договора на приобретение права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E11F8D" w:rsidRPr="005A3697" w:rsidRDefault="00E11F8D" w:rsidP="006A7A36">
      <w:pPr>
        <w:suppressAutoHyphens/>
        <w:autoSpaceDE w:val="0"/>
        <w:ind w:firstLine="709"/>
        <w:rPr>
          <w:sz w:val="28"/>
          <w:szCs w:val="28"/>
          <w:lang w:eastAsia="ar-SA"/>
        </w:rPr>
      </w:pPr>
      <w:proofErr w:type="gramStart"/>
      <w:r w:rsidRPr="005A3697">
        <w:rPr>
          <w:rFonts w:eastAsia="SimSun"/>
          <w:sz w:val="28"/>
          <w:szCs w:val="28"/>
          <w:lang w:eastAsia="ar-SA"/>
        </w:rPr>
        <w:t xml:space="preserve">35) </w:t>
      </w:r>
      <w:r w:rsidRPr="005A3697">
        <w:rPr>
          <w:sz w:val="28"/>
          <w:szCs w:val="28"/>
          <w:lang w:eastAsia="ar-SA"/>
        </w:rPr>
        <w:t>улично-дорожная сеть –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пользования;</w:t>
      </w:r>
      <w:proofErr w:type="gramEnd"/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697">
        <w:rPr>
          <w:sz w:val="28"/>
          <w:szCs w:val="28"/>
          <w:lang w:eastAsia="ar-SA"/>
        </w:rPr>
        <w:t xml:space="preserve">36) этажность – число наземных этажей здания, </w:t>
      </w:r>
      <w:r w:rsidRPr="005A3697">
        <w:rPr>
          <w:sz w:val="28"/>
          <w:szCs w:val="28"/>
        </w:rPr>
        <w:t>в том числе технический этаж, мансардный этаж, а также цокольный этаж, если верх его перекрытия находится выше средней планировочной отметки земли не менее чем на 2 м;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697">
        <w:rPr>
          <w:sz w:val="28"/>
          <w:szCs w:val="28"/>
          <w:lang w:eastAsia="ar-SA"/>
        </w:rPr>
        <w:t xml:space="preserve">37) </w:t>
      </w:r>
      <w:r w:rsidRPr="005A3697">
        <w:rPr>
          <w:sz w:val="28"/>
          <w:szCs w:val="28"/>
        </w:rPr>
        <w:t xml:space="preserve">этаж мансардный (мансарда) - этаж в чердачном пространстве, фасад которого полностью или частично образован поверхностью (поверхностями) наклонной или ломаной крыши, при этом линия </w:t>
      </w:r>
      <w:r w:rsidRPr="005A3697">
        <w:rPr>
          <w:sz w:val="28"/>
          <w:szCs w:val="28"/>
        </w:rPr>
        <w:lastRenderedPageBreak/>
        <w:t>пересечения плоскости крыши и фасада должна быть на высоте не более 1,5 м от уровня пола мансардного этажа;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38) этаж надземный - этаж при отметке пола помещений не ниже планировочной отметки земли;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39) этаж подвальный - этаж при отметке пола помещений ниже планировочной отметки земли более чем на половину высоты помещения;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5A3697">
        <w:rPr>
          <w:sz w:val="28"/>
          <w:szCs w:val="28"/>
        </w:rPr>
        <w:t>40) этаж технический - этаж для размещения инженерного оборудования и прокладки коммуникаций; может быть расположен в нижней (техническое подполье), верхней (технический чердак) или в средней частях здания;</w:t>
      </w:r>
      <w:proofErr w:type="gramEnd"/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41) этаж цокольный - этаж при отметке пола помещений ниже планировочной отметки земли на высоту не более половины высоты помещений;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5A3697">
        <w:rPr>
          <w:sz w:val="28"/>
          <w:szCs w:val="28"/>
        </w:rPr>
        <w:t>42)</w:t>
      </w:r>
      <w:r w:rsidRPr="005A3697">
        <w:rPr>
          <w:rFonts w:eastAsia="SimSun"/>
          <w:sz w:val="28"/>
          <w:szCs w:val="28"/>
          <w:lang w:eastAsia="ar-SA"/>
        </w:rPr>
        <w:t xml:space="preserve"> </w:t>
      </w:r>
      <w:r w:rsidRPr="005A3697">
        <w:rPr>
          <w:sz w:val="28"/>
          <w:szCs w:val="28"/>
        </w:rPr>
        <w:t>деятельность по комплексному и устойчивому развитию территории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</w:t>
      </w:r>
      <w:proofErr w:type="gramEnd"/>
      <w:r w:rsidRPr="005A3697">
        <w:rPr>
          <w:sz w:val="28"/>
          <w:szCs w:val="28"/>
        </w:rPr>
        <w:t xml:space="preserve"> </w:t>
      </w:r>
      <w:proofErr w:type="gramStart"/>
      <w:r w:rsidRPr="005A3697">
        <w:rPr>
          <w:sz w:val="28"/>
          <w:szCs w:val="28"/>
        </w:rPr>
        <w:t>настоящем</w:t>
      </w:r>
      <w:proofErr w:type="gramEnd"/>
      <w:r w:rsidRPr="005A3697">
        <w:rPr>
          <w:sz w:val="28"/>
          <w:szCs w:val="28"/>
        </w:rPr>
        <w:t xml:space="preserve"> пункте объектов;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43)</w:t>
      </w:r>
      <w:r w:rsidRPr="005A3697">
        <w:rPr>
          <w:rFonts w:eastAsia="SimSun"/>
          <w:sz w:val="28"/>
          <w:szCs w:val="28"/>
          <w:lang w:eastAsia="ar-SA"/>
        </w:rPr>
        <w:t xml:space="preserve"> </w:t>
      </w:r>
      <w:r w:rsidRPr="005A3697">
        <w:rPr>
          <w:sz w:val="28"/>
          <w:szCs w:val="28"/>
        </w:rPr>
        <w:t>элемент планировочной структуры - часть территории поселения</w:t>
      </w:r>
      <w:r w:rsidR="00BB6A30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власти;</w:t>
      </w:r>
    </w:p>
    <w:p w:rsidR="00E11F8D" w:rsidRPr="005A3697" w:rsidRDefault="00E11F8D" w:rsidP="006A7A36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proofErr w:type="gramStart"/>
      <w:r w:rsidRPr="005A3697">
        <w:rPr>
          <w:rFonts w:eastAsia="Arial"/>
          <w:sz w:val="28"/>
          <w:szCs w:val="28"/>
          <w:lang w:eastAsia="ar-SA"/>
        </w:rPr>
        <w:t xml:space="preserve">44) </w:t>
      </w:r>
      <w:r w:rsidRPr="005A3697">
        <w:rPr>
          <w:rFonts w:eastAsia="Calibri"/>
          <w:color w:val="000000"/>
          <w:sz w:val="28"/>
          <w:szCs w:val="28"/>
        </w:rPr>
        <w:t xml:space="preserve">другие термины и определения, используемые в настоящих Правилах, соответствуют принятым в </w:t>
      </w:r>
      <w:hyperlink r:id="rId11" w:history="1">
        <w:r w:rsidRPr="005A3697">
          <w:rPr>
            <w:rFonts w:eastAsia="Calibri"/>
            <w:color w:val="000000"/>
            <w:sz w:val="28"/>
            <w:szCs w:val="28"/>
          </w:rPr>
          <w:t>Градостроительном кодексе</w:t>
        </w:r>
      </w:hyperlink>
      <w:r w:rsidRPr="005A3697">
        <w:rPr>
          <w:rFonts w:eastAsia="Calibri"/>
          <w:color w:val="000000"/>
          <w:sz w:val="28"/>
          <w:szCs w:val="28"/>
        </w:rPr>
        <w:t xml:space="preserve"> </w:t>
      </w:r>
      <w:r w:rsidR="003F698E" w:rsidRPr="005A3697">
        <w:rPr>
          <w:rFonts w:eastAsia="Calibri"/>
          <w:color w:val="000000"/>
          <w:sz w:val="28"/>
          <w:szCs w:val="28"/>
        </w:rPr>
        <w:t>Российской Федерации</w:t>
      </w:r>
      <w:r w:rsidRPr="005A3697">
        <w:rPr>
          <w:rFonts w:eastAsia="Calibri"/>
          <w:color w:val="000000"/>
          <w:sz w:val="28"/>
          <w:szCs w:val="28"/>
        </w:rPr>
        <w:t>, а также в иных нормативных правовых актах в области градостроительной деятельности.</w:t>
      </w:r>
      <w:proofErr w:type="gramEnd"/>
    </w:p>
    <w:p w:rsidR="00E11F8D" w:rsidRPr="005A3697" w:rsidRDefault="00E11F8D" w:rsidP="00E11F8D">
      <w:pPr>
        <w:tabs>
          <w:tab w:val="center" w:pos="1985"/>
        </w:tabs>
        <w:rPr>
          <w:rFonts w:eastAsia="Calibri"/>
          <w:color w:val="000000"/>
          <w:sz w:val="28"/>
          <w:szCs w:val="28"/>
          <w:lang w:eastAsia="en-US"/>
        </w:rPr>
      </w:pPr>
    </w:p>
    <w:p w:rsidR="00E11F8D" w:rsidRPr="005A3697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" w:name="Par68"/>
      <w:bookmarkStart w:id="7" w:name="_Toc481066191"/>
      <w:bookmarkEnd w:id="6"/>
      <w:r w:rsidRPr="005A3697">
        <w:rPr>
          <w:b/>
          <w:bCs/>
          <w:sz w:val="28"/>
          <w:szCs w:val="28"/>
        </w:rPr>
        <w:t>Статья 2. Сфера применения настоящих Правил</w:t>
      </w:r>
      <w:bookmarkEnd w:id="7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Настоящие Правила подлежит применению на всей территории СП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в границах,</w:t>
      </w:r>
      <w:r w:rsidRPr="005A3697">
        <w:rPr>
          <w:sz w:val="28"/>
          <w:szCs w:val="28"/>
        </w:rPr>
        <w:t xml:space="preserve"> </w:t>
      </w:r>
      <w:r w:rsidRPr="005A3697">
        <w:rPr>
          <w:rFonts w:eastAsia="Calibri"/>
          <w:sz w:val="28"/>
          <w:szCs w:val="28"/>
          <w:lang w:eastAsia="en-US"/>
        </w:rPr>
        <w:t>установленных согласно приложениям № 209, 210 к Закону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8" w:name="Par73"/>
      <w:bookmarkStart w:id="9" w:name="_Toc481066192"/>
      <w:bookmarkEnd w:id="8"/>
      <w:r w:rsidRPr="005A3697">
        <w:rPr>
          <w:b/>
          <w:bCs/>
          <w:sz w:val="28"/>
          <w:szCs w:val="28"/>
        </w:rPr>
        <w:t>Статья 3. Назначение настоящих Правил</w:t>
      </w:r>
      <w:bookmarkEnd w:id="9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1. Назначение настоящих Правил заключается: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</w:rPr>
        <w:lastRenderedPageBreak/>
        <w:t xml:space="preserve">1) в создании условий для устойчивого развития территории СП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>, сохранения окружающей среды и объектов культурного наследия;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2) в создании условий для планировки территории СП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3) в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строительства;</w:t>
      </w:r>
    </w:p>
    <w:p w:rsidR="00E11F8D" w:rsidRPr="005A3697" w:rsidRDefault="00E11F8D" w:rsidP="006A7A36">
      <w:pPr>
        <w:ind w:firstLine="709"/>
        <w:rPr>
          <w:rFonts w:eastAsia="Calibri"/>
          <w:i/>
          <w:color w:val="000000"/>
          <w:sz w:val="28"/>
          <w:szCs w:val="28"/>
        </w:rPr>
      </w:pPr>
      <w:r w:rsidRPr="005A3697">
        <w:rPr>
          <w:rFonts w:eastAsia="Calibri"/>
          <w:sz w:val="28"/>
          <w:szCs w:val="28"/>
          <w:lang w:eastAsia="en-US"/>
        </w:rPr>
        <w:t xml:space="preserve">4) </w:t>
      </w:r>
      <w:r w:rsidRPr="005A3697">
        <w:rPr>
          <w:rFonts w:eastAsia="Calibri"/>
          <w:color w:val="000000"/>
          <w:sz w:val="28"/>
          <w:szCs w:val="28"/>
          <w:lang w:eastAsia="en-US"/>
        </w:rPr>
        <w:t xml:space="preserve">в создании условий </w:t>
      </w:r>
      <w:r w:rsidRPr="005A3697">
        <w:rPr>
          <w:rFonts w:eastAsia="Calibri"/>
          <w:color w:val="000000"/>
          <w:sz w:val="28"/>
          <w:szCs w:val="28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r:id="rId12" w:anchor="sub_37" w:history="1">
        <w:r w:rsidRPr="005A3697">
          <w:rPr>
            <w:rFonts w:eastAsia="Calibri"/>
            <w:color w:val="000000"/>
            <w:sz w:val="28"/>
            <w:szCs w:val="28"/>
          </w:rPr>
          <w:t>видов</w:t>
        </w:r>
      </w:hyperlink>
      <w:r w:rsidRPr="005A3697">
        <w:rPr>
          <w:rFonts w:eastAsia="Calibri"/>
          <w:color w:val="000000"/>
          <w:sz w:val="28"/>
          <w:szCs w:val="28"/>
        </w:rPr>
        <w:t xml:space="preserve"> разрешенного использования земельных участков и объектов капитального строительства.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Правила землепользования и застройки включают в себя: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1) порядок их применения и внесения изменений в указанные правила;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2) градостроительные регламенты (Приложение 1 к настоящим Правилам);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3) карт</w:t>
      </w:r>
      <w:r w:rsidR="00333BAA" w:rsidRPr="005A3697">
        <w:rPr>
          <w:rFonts w:eastAsia="Calibri"/>
          <w:sz w:val="28"/>
          <w:szCs w:val="28"/>
          <w:lang w:eastAsia="en-US"/>
        </w:rPr>
        <w:t>ы</w:t>
      </w:r>
      <w:r w:rsidRPr="005A3697">
        <w:rPr>
          <w:rFonts w:eastAsia="Calibri"/>
          <w:sz w:val="28"/>
          <w:szCs w:val="28"/>
          <w:lang w:eastAsia="en-US"/>
        </w:rPr>
        <w:t xml:space="preserve"> градостроительного зонирования (Приложение 2 к настоящим Правилам).</w:t>
      </w:r>
    </w:p>
    <w:p w:rsidR="00E11F8D" w:rsidRPr="005A3697" w:rsidRDefault="00E11F8D" w:rsidP="00E11F8D">
      <w:pPr>
        <w:keepNext/>
        <w:outlineLvl w:val="2"/>
        <w:rPr>
          <w:b/>
          <w:bCs/>
          <w:sz w:val="28"/>
          <w:szCs w:val="28"/>
        </w:rPr>
      </w:pPr>
      <w:bookmarkStart w:id="10" w:name="Par82"/>
      <w:bookmarkStart w:id="11" w:name="_Toc481066193"/>
      <w:bookmarkEnd w:id="10"/>
    </w:p>
    <w:p w:rsidR="00E11F8D" w:rsidRPr="005A3697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4. Порядок внесения изменений в настоящие Правила</w:t>
      </w:r>
      <w:bookmarkEnd w:id="11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sz w:val="28"/>
          <w:szCs w:val="28"/>
        </w:rPr>
      </w:pPr>
      <w:r w:rsidRPr="005A3697">
        <w:rPr>
          <w:rFonts w:eastAsia="Calibri"/>
          <w:sz w:val="28"/>
          <w:szCs w:val="28"/>
          <w:lang w:eastAsia="en-US"/>
        </w:rPr>
        <w:t>2. Решение о подготовке проекта изменений в настоящие Правила принимаются Главой поселения. Основаниями для рассмотрения Главой поселения вопроса о внесении изменений в Правила является несоответствие настоящих Правил генеральному плану, возникшее в результате внесения в генеральный план изменений; поступление предложений об изменении границ территориальных зон, изменении градостроительных регламентов.</w:t>
      </w:r>
      <w:r w:rsidRPr="005A3697">
        <w:rPr>
          <w:sz w:val="28"/>
          <w:szCs w:val="28"/>
        </w:rPr>
        <w:t xml:space="preserve">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3. Предложения о внесении изменений в настоящие Правила направляются в Комиссию</w:t>
      </w:r>
      <w:r w:rsidRPr="005A3697">
        <w:rPr>
          <w:sz w:val="28"/>
          <w:szCs w:val="28"/>
        </w:rPr>
        <w:t xml:space="preserve"> по рассмотрению вопросов внесения </w:t>
      </w:r>
      <w:r w:rsidRPr="005A3697">
        <w:rPr>
          <w:bCs/>
          <w:sz w:val="28"/>
          <w:szCs w:val="28"/>
        </w:rPr>
        <w:t>изменений в генеральный план и правила землепользования и застройки территории СП</w:t>
      </w:r>
      <w:r w:rsidR="00A62C78" w:rsidRPr="005A3697">
        <w:rPr>
          <w:bCs/>
          <w:sz w:val="28"/>
          <w:szCs w:val="28"/>
        </w:rPr>
        <w:t xml:space="preserve">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bCs/>
          <w:sz w:val="28"/>
          <w:szCs w:val="28"/>
        </w:rPr>
        <w:t>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2) органами исполнительной власти автономного округа в случаях, если настоящие Правила могут воспрепятствовать функционированию, </w:t>
      </w:r>
      <w:r w:rsidRPr="005A3697">
        <w:rPr>
          <w:rFonts w:eastAsia="Calibri"/>
          <w:sz w:val="28"/>
          <w:szCs w:val="28"/>
          <w:lang w:eastAsia="en-US"/>
        </w:rPr>
        <w:lastRenderedPageBreak/>
        <w:t>размещению объектов капитального строительства регионального значения;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11F8D" w:rsidRPr="005A3697" w:rsidRDefault="00E11F8D" w:rsidP="006A7A3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  <w:lang w:eastAsia="en-US"/>
        </w:rPr>
        <w:t xml:space="preserve">5) </w:t>
      </w:r>
      <w:r w:rsidR="00557A24" w:rsidRPr="005A3697">
        <w:rPr>
          <w:rFonts w:eastAsia="Calibri"/>
          <w:sz w:val="28"/>
          <w:szCs w:val="28"/>
        </w:rPr>
        <w:t>администрацией</w:t>
      </w:r>
      <w:r w:rsidRPr="005A3697">
        <w:rPr>
          <w:rFonts w:eastAsia="Calibri"/>
          <w:sz w:val="28"/>
          <w:szCs w:val="28"/>
        </w:rPr>
        <w:t xml:space="preserve"> СП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значения.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A62C78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 xml:space="preserve">Комиссия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заключение Главе поселения.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6. Главе поселения с учетом рекомендаций, содержащихся в заключени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и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, в течение </w:t>
      </w:r>
      <w:r w:rsidRPr="005A3697">
        <w:rPr>
          <w:rFonts w:eastAsia="Calibri"/>
          <w:color w:val="000000"/>
          <w:sz w:val="28"/>
          <w:szCs w:val="28"/>
          <w:lang w:eastAsia="en-US"/>
        </w:rPr>
        <w:t>тридцати дней</w:t>
      </w:r>
      <w:r w:rsidRPr="005A3697">
        <w:rPr>
          <w:rFonts w:eastAsia="Calibri"/>
          <w:sz w:val="28"/>
          <w:szCs w:val="28"/>
          <w:lang w:eastAsia="en-US"/>
        </w:rPr>
        <w:t xml:space="preserve">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E11F8D" w:rsidRPr="005A3697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7. Глава поселения при получении от органа местного самоуправления проекта правил землепользования и застройки принимает решение о проведении </w:t>
      </w:r>
      <w:r w:rsidR="00743846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по такому проекту в срок не позднее чем через десять дней со дня получения такого проекта. </w:t>
      </w:r>
    </w:p>
    <w:p w:rsidR="00E11F8D" w:rsidRPr="005A3697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8. При внесении изменений в настоящие Правила на рассмотрение Совету поселения представляются: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1) проект решения о внесении изменений с обосновывающими документами;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lastRenderedPageBreak/>
        <w:t xml:space="preserve">2) заключение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3) протокол </w:t>
      </w:r>
      <w:r w:rsidR="002F0C5F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и заключение о результатах </w:t>
      </w:r>
      <w:r w:rsidR="002F0C5F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Изменения в настоящие Правила принимаются путем принятия решения Совету поселения о внесении изменений в решение об утверждении Правил.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9. Решение Совета поселения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Ханты-Мансийского района в сети </w:t>
      </w:r>
      <w:r w:rsidR="002F0C5F" w:rsidRPr="005A3697">
        <w:rPr>
          <w:rFonts w:eastAsia="Calibri"/>
          <w:sz w:val="28"/>
          <w:szCs w:val="28"/>
          <w:lang w:eastAsia="en-US"/>
        </w:rPr>
        <w:t>«</w:t>
      </w:r>
      <w:r w:rsidRPr="005A3697">
        <w:rPr>
          <w:rFonts w:eastAsia="Calibri"/>
          <w:sz w:val="28"/>
          <w:szCs w:val="28"/>
          <w:lang w:eastAsia="en-US"/>
        </w:rPr>
        <w:t>Интернет</w:t>
      </w:r>
      <w:r w:rsidR="002F0C5F" w:rsidRPr="005A3697">
        <w:rPr>
          <w:rFonts w:eastAsia="Calibri"/>
          <w:sz w:val="28"/>
          <w:szCs w:val="28"/>
          <w:lang w:eastAsia="en-US"/>
        </w:rPr>
        <w:t>»</w:t>
      </w:r>
      <w:r w:rsidRPr="005A3697">
        <w:rPr>
          <w:rFonts w:eastAsia="Calibri"/>
          <w:sz w:val="28"/>
          <w:szCs w:val="28"/>
          <w:lang w:eastAsia="en-US"/>
        </w:rPr>
        <w:t>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10. Внесенные в настоящие Правила изменения вступают в силу после их официального опубликования (обнародования).</w:t>
      </w:r>
    </w:p>
    <w:p w:rsidR="00E11F8D" w:rsidRPr="005A3697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12" w:name="Par103"/>
      <w:bookmarkStart w:id="13" w:name="_Toc481066194"/>
      <w:bookmarkEnd w:id="12"/>
      <w:r w:rsidRPr="005A3697">
        <w:rPr>
          <w:b/>
          <w:bCs/>
          <w:sz w:val="28"/>
          <w:szCs w:val="28"/>
        </w:rPr>
        <w:t>Статья 5. Объекты и субъекты градостроительных отношений</w:t>
      </w:r>
      <w:bookmarkEnd w:id="13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Объектами градостроительных отношений в </w:t>
      </w:r>
      <w:r w:rsidR="00BB6A30" w:rsidRPr="005A3697">
        <w:rPr>
          <w:rFonts w:eastAsia="Calibri"/>
          <w:sz w:val="28"/>
          <w:szCs w:val="28"/>
          <w:lang w:eastAsia="en-US"/>
        </w:rPr>
        <w:t>поселении</w:t>
      </w:r>
      <w:r w:rsidRPr="005A3697">
        <w:rPr>
          <w:rFonts w:eastAsia="Calibri"/>
          <w:sz w:val="28"/>
          <w:szCs w:val="28"/>
          <w:lang w:eastAsia="en-US"/>
        </w:rPr>
        <w:t xml:space="preserve"> являются </w:t>
      </w:r>
      <w:r w:rsidR="00BB6A30" w:rsidRPr="005A3697">
        <w:rPr>
          <w:rFonts w:eastAsia="Calibri"/>
          <w:sz w:val="28"/>
          <w:szCs w:val="28"/>
        </w:rPr>
        <w:t xml:space="preserve">территории СП </w:t>
      </w:r>
      <w:r w:rsidR="00803122" w:rsidRPr="005A3697">
        <w:rPr>
          <w:sz w:val="28"/>
          <w:szCs w:val="28"/>
        </w:rPr>
        <w:t>Красноленинский</w:t>
      </w:r>
      <w:r w:rsidR="00BB6A30" w:rsidRPr="005A3697">
        <w:rPr>
          <w:rFonts w:eastAsia="Calibri"/>
          <w:sz w:val="28"/>
          <w:szCs w:val="28"/>
        </w:rPr>
        <w:t xml:space="preserve"> </w:t>
      </w:r>
      <w:r w:rsidRPr="005A3697">
        <w:rPr>
          <w:rFonts w:eastAsia="Calibri"/>
          <w:sz w:val="28"/>
          <w:szCs w:val="28"/>
          <w:lang w:eastAsia="en-US"/>
        </w:rPr>
        <w:t xml:space="preserve">в границах, установленных Законом автономного округа от 25.11.2004 № 63-оз </w:t>
      </w:r>
      <w:r w:rsidR="00CB7D06" w:rsidRPr="005A3697">
        <w:rPr>
          <w:rFonts w:eastAsia="Calibri"/>
          <w:sz w:val="28"/>
          <w:szCs w:val="28"/>
          <w:lang w:eastAsia="en-US"/>
        </w:rPr>
        <w:t>«</w:t>
      </w:r>
      <w:r w:rsidRPr="005A3697">
        <w:rPr>
          <w:rFonts w:eastAsia="Calibri"/>
          <w:sz w:val="28"/>
          <w:szCs w:val="28"/>
          <w:lang w:eastAsia="en-US"/>
        </w:rPr>
        <w:t xml:space="preserve">О статусе и границах муниципальных образований Ханты-Мансийского автономного округа </w:t>
      </w:r>
      <w:r w:rsidR="00CB7D06" w:rsidRPr="005A3697">
        <w:rPr>
          <w:rFonts w:eastAsia="Calibri"/>
          <w:sz w:val="28"/>
          <w:szCs w:val="28"/>
          <w:lang w:eastAsia="en-US"/>
        </w:rPr>
        <w:t>–</w:t>
      </w:r>
      <w:r w:rsidRPr="005A3697">
        <w:rPr>
          <w:rFonts w:eastAsia="Calibri"/>
          <w:sz w:val="28"/>
          <w:szCs w:val="28"/>
          <w:lang w:eastAsia="en-US"/>
        </w:rPr>
        <w:t xml:space="preserve"> Югры</w:t>
      </w:r>
      <w:r w:rsidR="00CB7D06" w:rsidRPr="005A3697">
        <w:rPr>
          <w:rFonts w:eastAsia="Calibri"/>
          <w:sz w:val="28"/>
          <w:szCs w:val="28"/>
          <w:lang w:eastAsia="en-US"/>
        </w:rPr>
        <w:t>»</w:t>
      </w:r>
      <w:r w:rsidRPr="005A3697">
        <w:rPr>
          <w:rFonts w:eastAsia="Calibri"/>
          <w:sz w:val="28"/>
          <w:szCs w:val="28"/>
          <w:lang w:eastAsia="en-US"/>
        </w:rPr>
        <w:t xml:space="preserve">, а также земельные участки и объекты капитального строительства, расположенные в пределах границ </w:t>
      </w:r>
      <w:r w:rsidR="00BB6A30" w:rsidRPr="005A3697">
        <w:rPr>
          <w:rFonts w:eastAsia="Calibri"/>
          <w:sz w:val="28"/>
          <w:szCs w:val="28"/>
        </w:rPr>
        <w:t xml:space="preserve">территории СП </w:t>
      </w:r>
      <w:r w:rsidR="00803122" w:rsidRPr="005A3697">
        <w:rPr>
          <w:sz w:val="28"/>
          <w:szCs w:val="28"/>
        </w:rPr>
        <w:t>Красноленинский</w:t>
      </w:r>
      <w:r w:rsidR="0082692A" w:rsidRPr="005A3697">
        <w:rPr>
          <w:sz w:val="28"/>
          <w:szCs w:val="28"/>
        </w:rPr>
        <w:t>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3. Субъектами градостроительных отношений на </w:t>
      </w:r>
      <w:r w:rsidR="00BB6A30" w:rsidRPr="005A3697">
        <w:rPr>
          <w:rFonts w:eastAsia="Calibri"/>
          <w:sz w:val="28"/>
          <w:szCs w:val="28"/>
        </w:rPr>
        <w:t xml:space="preserve">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являются</w:t>
      </w:r>
      <w:bookmarkStart w:id="14" w:name="Par111"/>
      <w:bookmarkEnd w:id="14"/>
      <w:r w:rsidRPr="005A3697">
        <w:rPr>
          <w:rFonts w:eastAsia="Calibri"/>
          <w:sz w:val="28"/>
          <w:szCs w:val="28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 От имени Российской Федерации, </w:t>
      </w:r>
      <w:r w:rsidRPr="005A3697">
        <w:rPr>
          <w:rFonts w:eastAsia="Calibri"/>
          <w:sz w:val="28"/>
          <w:szCs w:val="28"/>
        </w:rPr>
        <w:t>Ханты-Мансийского автономного округа - Югры</w:t>
      </w:r>
      <w:r w:rsidRPr="005A3697">
        <w:rPr>
          <w:rFonts w:eastAsia="Calibri"/>
          <w:sz w:val="28"/>
          <w:szCs w:val="28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5A3697">
        <w:rPr>
          <w:rFonts w:eastAsia="Calibri"/>
          <w:sz w:val="28"/>
          <w:szCs w:val="28"/>
        </w:rPr>
        <w:t>Ханты-Мансийского автономного округа - Югры</w:t>
      </w:r>
      <w:r w:rsidRPr="005A3697">
        <w:rPr>
          <w:rFonts w:eastAsia="Calibri"/>
          <w:sz w:val="28"/>
          <w:szCs w:val="28"/>
          <w:lang w:eastAsia="en-US"/>
        </w:rPr>
        <w:t xml:space="preserve">, органы местного самоуправления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в пределах своей компетенции.</w:t>
      </w:r>
    </w:p>
    <w:p w:rsidR="00E11F8D" w:rsidRPr="005A3697" w:rsidRDefault="00E11F8D" w:rsidP="00E11F8D">
      <w:pPr>
        <w:tabs>
          <w:tab w:val="center" w:pos="1985"/>
        </w:tabs>
        <w:rPr>
          <w:sz w:val="28"/>
          <w:szCs w:val="28"/>
        </w:rPr>
      </w:pPr>
    </w:p>
    <w:p w:rsidR="00E11F8D" w:rsidRPr="005A3697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15" w:name="Par114"/>
      <w:bookmarkStart w:id="16" w:name="Par118"/>
      <w:bookmarkStart w:id="17" w:name="Par140"/>
      <w:bookmarkStart w:id="18" w:name="Par153"/>
      <w:bookmarkStart w:id="19" w:name="_Toc481066195"/>
      <w:bookmarkEnd w:id="15"/>
      <w:bookmarkEnd w:id="16"/>
      <w:bookmarkEnd w:id="17"/>
      <w:bookmarkEnd w:id="18"/>
      <w:r w:rsidRPr="005A3697">
        <w:rPr>
          <w:b/>
          <w:bCs/>
          <w:sz w:val="28"/>
          <w:szCs w:val="28"/>
        </w:rPr>
        <w:lastRenderedPageBreak/>
        <w:t>Статья 6. Полномочия Комиссии по рассмотрению вопросов внесения изменений в генеральный план</w:t>
      </w:r>
      <w:r w:rsidRPr="005A3697">
        <w:rPr>
          <w:b/>
          <w:bCs/>
          <w:color w:val="FF0000"/>
          <w:sz w:val="28"/>
          <w:szCs w:val="28"/>
        </w:rPr>
        <w:t xml:space="preserve"> </w:t>
      </w:r>
      <w:r w:rsidRPr="005A3697">
        <w:rPr>
          <w:b/>
          <w:bCs/>
          <w:sz w:val="28"/>
          <w:szCs w:val="28"/>
        </w:rPr>
        <w:t>и правила землепользования и застройки территории</w:t>
      </w:r>
      <w:bookmarkEnd w:id="19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К полномочиям Комиссии по рассмотрению вопросов внесения изменений в генеральный план и правила землепользования и застройки </w:t>
      </w:r>
      <w:r w:rsidRPr="005A3697">
        <w:rPr>
          <w:sz w:val="28"/>
          <w:szCs w:val="28"/>
        </w:rPr>
        <w:t xml:space="preserve">территории </w:t>
      </w:r>
      <w:r w:rsidRPr="005A3697">
        <w:rPr>
          <w:rFonts w:eastAsia="Calibri"/>
          <w:sz w:val="28"/>
          <w:szCs w:val="28"/>
          <w:lang w:eastAsia="en-US"/>
        </w:rPr>
        <w:t xml:space="preserve">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- постоянно действующего коллегиального органа в области землепользования и застройки относятся: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1) рассмотрение предложений о внесении изменений в настоящие Правила;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2) подготовка проекта решения </w:t>
      </w:r>
      <w:r w:rsidR="006950D5" w:rsidRPr="005A3697">
        <w:rPr>
          <w:rFonts w:eastAsia="Calibri"/>
          <w:sz w:val="28"/>
          <w:szCs w:val="28"/>
          <w:lang w:eastAsia="en-US"/>
        </w:rPr>
        <w:t xml:space="preserve">Совета депутатов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о внесении изменений в настоящие Правила;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3) иные полномочия,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2. Состав Комиссии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5A3697">
        <w:rPr>
          <w:sz w:val="28"/>
          <w:szCs w:val="28"/>
        </w:rPr>
        <w:t>Красноленинский</w:t>
      </w:r>
      <w:r w:rsidR="009052FE" w:rsidRPr="005A3697">
        <w:rPr>
          <w:sz w:val="28"/>
          <w:szCs w:val="28"/>
        </w:rPr>
        <w:t xml:space="preserve"> </w:t>
      </w:r>
      <w:r w:rsidRPr="005A3697">
        <w:rPr>
          <w:rFonts w:eastAsia="Calibri"/>
          <w:sz w:val="28"/>
          <w:szCs w:val="28"/>
          <w:lang w:eastAsia="en-US"/>
        </w:rPr>
        <w:t>и Положение о ней утверждаются правовыми актами Администрации поселения.</w:t>
      </w:r>
    </w:p>
    <w:p w:rsidR="003F6996" w:rsidRPr="005A3697" w:rsidRDefault="003F6996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0" w:name="_Toc481066196"/>
      <w:r w:rsidRPr="005A3697">
        <w:rPr>
          <w:b/>
          <w:bCs/>
          <w:kern w:val="36"/>
          <w:sz w:val="28"/>
          <w:szCs w:val="28"/>
        </w:rPr>
        <w:t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0"/>
    </w:p>
    <w:p w:rsidR="00E11F8D" w:rsidRPr="005A3697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5A3697" w:rsidRDefault="00E11F8D" w:rsidP="00AA3015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1" w:name="_Toc481066197"/>
      <w:r w:rsidRPr="005A3697">
        <w:rPr>
          <w:b/>
          <w:bCs/>
          <w:sz w:val="28"/>
          <w:szCs w:val="28"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  <w:bookmarkEnd w:id="21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1) основные виды разрешенного использования;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2) условно разрешённые виды использования;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4. Разрешенным для земельных участков и объектов капитального строительства, на которые распространяется действие градостроительных </w:t>
      </w:r>
      <w:r w:rsidRPr="005A3697">
        <w:rPr>
          <w:rFonts w:eastAsia="Calibri"/>
          <w:sz w:val="28"/>
          <w:szCs w:val="28"/>
          <w:lang w:eastAsia="en-US"/>
        </w:rPr>
        <w:lastRenderedPageBreak/>
        <w:t xml:space="preserve">регламентов, является такое использование, которое осуществляется в соответствии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с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указанными в градостроительном регламенте: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1) </w:t>
      </w:r>
      <w:r w:rsidRPr="005A3697">
        <w:rPr>
          <w:rFonts w:eastAsia="Calibri"/>
          <w:sz w:val="28"/>
          <w:szCs w:val="28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2)</w:t>
      </w:r>
      <w:r w:rsidRPr="005A3697">
        <w:rPr>
          <w:rFonts w:eastAsia="Calibri"/>
          <w:sz w:val="28"/>
          <w:szCs w:val="28"/>
          <w:lang w:eastAsia="en-US"/>
        </w:rPr>
        <w:tab/>
        <w:t xml:space="preserve"> 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3) </w:t>
      </w:r>
      <w:r w:rsidRPr="005A3697">
        <w:rPr>
          <w:rFonts w:eastAsia="Calibri"/>
          <w:sz w:val="28"/>
          <w:szCs w:val="28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8. В случае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,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AA3015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bookmarkStart w:id="22" w:name="_Toc481066198"/>
      <w:r w:rsidRPr="005A3697">
        <w:rPr>
          <w:b/>
          <w:bCs/>
          <w:sz w:val="28"/>
          <w:szCs w:val="28"/>
        </w:rPr>
        <w:t>Статья 8. Порядок применения градостроительных регламентов</w:t>
      </w:r>
      <w:bookmarkEnd w:id="22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</w:t>
      </w:r>
      <w:r w:rsidRPr="005A3697">
        <w:rPr>
          <w:rFonts w:eastAsia="Calibri"/>
          <w:sz w:val="28"/>
          <w:szCs w:val="28"/>
          <w:lang w:eastAsia="en-US"/>
        </w:rPr>
        <w:lastRenderedPageBreak/>
        <w:t>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В случае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,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</w:t>
      </w:r>
      <w:r w:rsidR="00CB7D06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="00CB7D06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3" w:name="_Toc481066199"/>
      <w:r w:rsidRPr="005A3697">
        <w:rPr>
          <w:b/>
          <w:bCs/>
          <w:sz w:val="28"/>
          <w:szCs w:val="28"/>
        </w:rPr>
        <w:t>Статья 9. Использование земельных участков и объектов</w:t>
      </w:r>
      <w:r w:rsidR="006A7A36" w:rsidRPr="005A3697">
        <w:rPr>
          <w:b/>
          <w:bCs/>
          <w:sz w:val="28"/>
          <w:szCs w:val="28"/>
        </w:rPr>
        <w:t xml:space="preserve"> </w:t>
      </w:r>
      <w:r w:rsidRPr="005A3697">
        <w:rPr>
          <w:b/>
          <w:bCs/>
          <w:sz w:val="28"/>
          <w:szCs w:val="28"/>
        </w:rPr>
        <w:t>капитального строительства, не соответствующих градостроительному регламенту</w:t>
      </w:r>
      <w:bookmarkEnd w:id="23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3. В случае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,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</w:t>
      </w:r>
      <w:r w:rsidRPr="005A3697">
        <w:rPr>
          <w:rFonts w:eastAsia="Calibri"/>
          <w:sz w:val="28"/>
          <w:szCs w:val="28"/>
          <w:lang w:eastAsia="en-US"/>
        </w:rPr>
        <w:lastRenderedPageBreak/>
        <w:t>законами может быть наложен запрет на использование таких земельных участков и объектов.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4" w:name="_Toc481066200"/>
      <w:r w:rsidRPr="005A3697">
        <w:rPr>
          <w:b/>
          <w:bCs/>
          <w:sz w:val="28"/>
          <w:szCs w:val="28"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4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</w:t>
      </w:r>
      <w:r w:rsidRPr="005A3697">
        <w:rPr>
          <w:rFonts w:eastAsia="Calibr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2. </w:t>
      </w:r>
      <w:r w:rsidRPr="005A3697">
        <w:rPr>
          <w:rFonts w:eastAsia="Calibri"/>
          <w:sz w:val="28"/>
          <w:szCs w:val="28"/>
          <w:lang w:eastAsia="en-US"/>
        </w:rPr>
        <w:tab/>
      </w:r>
      <w:proofErr w:type="gramStart"/>
      <w:r w:rsidRPr="005A3697">
        <w:rPr>
          <w:rFonts w:eastAsia="Calibri"/>
          <w:sz w:val="28"/>
          <w:szCs w:val="28"/>
          <w:lang w:eastAsia="en-US"/>
        </w:rPr>
        <w:t xml:space="preserve">Изменение видов разрешенного использования земельных участков и объектов капитального строительства на территории СП </w:t>
      </w:r>
      <w:r w:rsidR="00803122" w:rsidRPr="005A3697">
        <w:rPr>
          <w:sz w:val="28"/>
          <w:szCs w:val="28"/>
        </w:rPr>
        <w:t>Красноленинский</w:t>
      </w:r>
      <w:r w:rsidR="00735F69" w:rsidRPr="005A3697">
        <w:rPr>
          <w:sz w:val="28"/>
          <w:szCs w:val="28"/>
        </w:rPr>
        <w:t xml:space="preserve"> </w:t>
      </w:r>
      <w:r w:rsidR="009052FE" w:rsidRPr="005A3697">
        <w:rPr>
          <w:sz w:val="28"/>
          <w:szCs w:val="28"/>
        </w:rPr>
        <w:t>о</w:t>
      </w:r>
      <w:r w:rsidRPr="005A3697">
        <w:rPr>
          <w:rFonts w:eastAsia="Calibri"/>
          <w:sz w:val="28"/>
          <w:szCs w:val="28"/>
          <w:lang w:eastAsia="en-US"/>
        </w:rPr>
        <w:t xml:space="preserve">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- </w:t>
      </w:r>
      <w:r w:rsidRPr="005A3697">
        <w:rPr>
          <w:rFonts w:eastAsia="Calibri"/>
          <w:sz w:val="28"/>
          <w:szCs w:val="28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- </w:t>
      </w:r>
      <w:r w:rsidRPr="005A3697">
        <w:rPr>
          <w:rFonts w:eastAsia="Calibri"/>
          <w:sz w:val="28"/>
          <w:szCs w:val="28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3.</w:t>
      </w:r>
      <w:r w:rsidRPr="005A3697">
        <w:rPr>
          <w:rFonts w:eastAsia="Calibri"/>
          <w:sz w:val="28"/>
          <w:szCs w:val="28"/>
          <w:lang w:eastAsia="en-US"/>
        </w:rPr>
        <w:tab/>
        <w:t xml:space="preserve"> В случае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,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разрешённого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4.</w:t>
      </w:r>
      <w:r w:rsidRPr="005A3697">
        <w:rPr>
          <w:rFonts w:eastAsia="Calibri"/>
          <w:sz w:val="28"/>
          <w:szCs w:val="28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</w:t>
      </w:r>
      <w:r w:rsidRPr="005A3697">
        <w:rPr>
          <w:rFonts w:eastAsia="Calibri"/>
          <w:sz w:val="28"/>
          <w:szCs w:val="28"/>
          <w:lang w:eastAsia="en-US"/>
        </w:rPr>
        <w:lastRenderedPageBreak/>
        <w:t>регламенты не устанавливаются, на другой вид такого использования принимаются в соответствии с федеральными законами.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25" w:name="Par162"/>
      <w:bookmarkStart w:id="26" w:name="_Toc481066201"/>
      <w:bookmarkEnd w:id="25"/>
      <w:r w:rsidRPr="005A3697">
        <w:rPr>
          <w:b/>
          <w:bCs/>
          <w:kern w:val="36"/>
          <w:sz w:val="28"/>
          <w:szCs w:val="28"/>
        </w:rPr>
        <w:t>Глава 3. Подготовка документации по планировке территории органами местного самоуправления</w:t>
      </w:r>
      <w:bookmarkEnd w:id="26"/>
    </w:p>
    <w:p w:rsidR="00E11F8D" w:rsidRPr="005A3697" w:rsidRDefault="00E11F8D" w:rsidP="006A7A36">
      <w:pPr>
        <w:tabs>
          <w:tab w:val="center" w:pos="1985"/>
        </w:tabs>
        <w:jc w:val="center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7" w:name="Par165"/>
      <w:bookmarkStart w:id="28" w:name="_Toc481066202"/>
      <w:bookmarkEnd w:id="27"/>
      <w:r w:rsidRPr="005A3697">
        <w:rPr>
          <w:b/>
          <w:bCs/>
          <w:sz w:val="28"/>
          <w:szCs w:val="28"/>
        </w:rPr>
        <w:t>Статья 11. Принятие решения о подготовке документации по планировке территории</w:t>
      </w:r>
      <w:bookmarkEnd w:id="28"/>
    </w:p>
    <w:p w:rsidR="00EB57E8" w:rsidRPr="005A3697" w:rsidRDefault="00E11F8D" w:rsidP="00EB57E8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</w:t>
      </w:r>
      <w:r w:rsidR="00EB57E8" w:rsidRPr="005A3697">
        <w:rPr>
          <w:rFonts w:eastAsia="Calibri"/>
          <w:sz w:val="28"/>
          <w:szCs w:val="28"/>
          <w:lang w:eastAsia="en-US"/>
        </w:rPr>
        <w:t>Решение о подготовке документации по планировке территории принимается Администрацией поселения:</w:t>
      </w:r>
    </w:p>
    <w:p w:rsidR="00EB57E8" w:rsidRPr="005A3697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</w:rPr>
        <w:t>- по инициативе органов местного самоуправления;</w:t>
      </w:r>
    </w:p>
    <w:p w:rsidR="00EB57E8" w:rsidRPr="005A3697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EB57E8" w:rsidRPr="005A3697" w:rsidRDefault="00EB57E8" w:rsidP="00EB57E8">
      <w:pPr>
        <w:tabs>
          <w:tab w:val="center" w:pos="1985"/>
        </w:tabs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</w:rPr>
        <w:t xml:space="preserve">- </w:t>
      </w:r>
      <w:proofErr w:type="gramStart"/>
      <w:r w:rsidRPr="005A3697">
        <w:rPr>
          <w:rFonts w:eastAsia="Calibri"/>
          <w:sz w:val="28"/>
          <w:szCs w:val="28"/>
        </w:rPr>
        <w:t>на основании заявлений о принятии решения о подготовке документации по планировке территории от лиц</w:t>
      </w:r>
      <w:proofErr w:type="gramEnd"/>
      <w:r w:rsidRPr="005A3697">
        <w:rPr>
          <w:rFonts w:eastAsia="Calibri"/>
          <w:sz w:val="28"/>
          <w:szCs w:val="28"/>
        </w:rPr>
        <w:t>,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территории.</w:t>
      </w:r>
    </w:p>
    <w:p w:rsidR="00E11F8D" w:rsidRPr="005A3697" w:rsidRDefault="00E11F8D" w:rsidP="00F70191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2. Указанное </w:t>
      </w:r>
      <w:r w:rsidR="00F70191" w:rsidRPr="005A3697">
        <w:rPr>
          <w:sz w:val="28"/>
          <w:szCs w:val="28"/>
          <w:shd w:val="clear" w:color="auto" w:fill="FFFFFF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 в сети "Интернет"</w:t>
      </w:r>
      <w:r w:rsidRPr="005A3697">
        <w:rPr>
          <w:rFonts w:eastAsia="Calibri"/>
          <w:sz w:val="28"/>
          <w:szCs w:val="28"/>
          <w:lang w:eastAsia="en-US"/>
        </w:rPr>
        <w:t>.</w:t>
      </w:r>
    </w:p>
    <w:p w:rsidR="00E11F8D" w:rsidRPr="005A3697" w:rsidRDefault="00E11F8D" w:rsidP="006A7A36">
      <w:pPr>
        <w:tabs>
          <w:tab w:val="center" w:pos="1985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4.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29" w:name="Par171"/>
      <w:bookmarkStart w:id="30" w:name="_Toc481066203"/>
      <w:bookmarkEnd w:id="29"/>
      <w:r w:rsidRPr="005A3697">
        <w:rPr>
          <w:b/>
          <w:bCs/>
          <w:sz w:val="28"/>
          <w:szCs w:val="28"/>
        </w:rPr>
        <w:t>Статья 12. Состав и содержание документации по планировке территории</w:t>
      </w:r>
      <w:bookmarkEnd w:id="30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строительства. 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1" w:name="Par176"/>
      <w:bookmarkStart w:id="32" w:name="_Toc481066204"/>
      <w:bookmarkEnd w:id="31"/>
      <w:r w:rsidRPr="005A3697">
        <w:rPr>
          <w:b/>
          <w:bCs/>
          <w:sz w:val="28"/>
          <w:szCs w:val="28"/>
        </w:rPr>
        <w:lastRenderedPageBreak/>
        <w:t>Статья 13. Подготовка и утверждение документации по планировке территории</w:t>
      </w:r>
      <w:bookmarkEnd w:id="32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Подготовка документации по планировке территории СП </w:t>
      </w:r>
      <w:r w:rsidR="00803122" w:rsidRPr="005A3697">
        <w:rPr>
          <w:sz w:val="28"/>
          <w:szCs w:val="28"/>
        </w:rPr>
        <w:t>Красноленинский</w:t>
      </w:r>
      <w:r w:rsidR="00735F69" w:rsidRPr="005A3697">
        <w:rPr>
          <w:sz w:val="28"/>
          <w:szCs w:val="28"/>
        </w:rPr>
        <w:t xml:space="preserve"> </w:t>
      </w:r>
      <w:r w:rsidRPr="005A3697">
        <w:rPr>
          <w:rFonts w:eastAsia="Calibri"/>
          <w:sz w:val="28"/>
          <w:szCs w:val="28"/>
          <w:lang w:eastAsia="en-US"/>
        </w:rPr>
        <w:t xml:space="preserve">осуществляется в соответствии с Градостроительным кодексом Российской Федерации, настоящими Правилами и муниципальными правовыми актами </w:t>
      </w:r>
      <w:r w:rsidR="00531201" w:rsidRPr="005A3697">
        <w:rPr>
          <w:rFonts w:eastAsia="Calibri"/>
          <w:sz w:val="28"/>
          <w:szCs w:val="28"/>
          <w:lang w:eastAsia="en-US"/>
        </w:rPr>
        <w:t>администрации</w:t>
      </w:r>
      <w:r w:rsidRPr="005A3697">
        <w:rPr>
          <w:rFonts w:eastAsia="Calibri"/>
          <w:sz w:val="28"/>
          <w:szCs w:val="28"/>
          <w:lang w:eastAsia="en-US"/>
        </w:rPr>
        <w:t xml:space="preserve">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</w:rPr>
        <w:t xml:space="preserve">2. Подготовка документации по планировке территории осуществляется </w:t>
      </w:r>
      <w:r w:rsidR="006C6609" w:rsidRPr="005A3697">
        <w:rPr>
          <w:rFonts w:eastAsia="Calibri"/>
          <w:sz w:val="28"/>
          <w:szCs w:val="28"/>
        </w:rPr>
        <w:t>администрацией</w:t>
      </w:r>
      <w:r w:rsidRPr="005A3697">
        <w:rPr>
          <w:rFonts w:eastAsia="Calibri"/>
          <w:sz w:val="28"/>
          <w:szCs w:val="28"/>
        </w:rPr>
        <w:t xml:space="preserve">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 xml:space="preserve">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счёт их средств.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3. Проекты планировки территории и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проекты межевания территорий, подготовленные в составе документации по планировке территории до их утверждения подлежит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обязательному рассмотрению на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общественных обсуждениях или </w:t>
      </w:r>
      <w:r w:rsidRPr="005A3697">
        <w:rPr>
          <w:rFonts w:eastAsia="Calibri"/>
          <w:sz w:val="28"/>
          <w:szCs w:val="28"/>
          <w:lang w:eastAsia="en-US"/>
        </w:rPr>
        <w:t>публичных слушаниях.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4. </w:t>
      </w:r>
      <w:r w:rsidR="007A0727" w:rsidRPr="005A3697">
        <w:rPr>
          <w:rFonts w:eastAsia="Calibri"/>
          <w:sz w:val="28"/>
          <w:szCs w:val="28"/>
          <w:lang w:eastAsia="en-US"/>
        </w:rPr>
        <w:t>Администрация</w:t>
      </w:r>
      <w:r w:rsidRPr="005A3697">
        <w:rPr>
          <w:rFonts w:eastAsia="Calibri"/>
          <w:sz w:val="28"/>
          <w:szCs w:val="28"/>
          <w:lang w:eastAsia="en-US"/>
        </w:rPr>
        <w:t xml:space="preserve">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направляет Главе поселения подготовленную документацию по планировке территории, протокол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по проекту планировки территории и заключение о результатах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не позднее чем через десять дней со дня проведения </w:t>
      </w:r>
      <w:r w:rsidR="00EB57E8" w:rsidRPr="005A3697">
        <w:rPr>
          <w:rFonts w:eastAsia="Calibri"/>
          <w:sz w:val="28"/>
          <w:szCs w:val="28"/>
          <w:lang w:eastAsia="en-US"/>
        </w:rPr>
        <w:t xml:space="preserve">общественных обсуждениях или </w:t>
      </w:r>
      <w:r w:rsidRPr="005A3697">
        <w:rPr>
          <w:rFonts w:eastAsia="Calibri"/>
          <w:sz w:val="28"/>
          <w:szCs w:val="28"/>
          <w:lang w:eastAsia="en-US"/>
        </w:rPr>
        <w:t>публичных слушаний.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 xml:space="preserve">Глава поселения с учетом протокола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по проекту планировки территории и заключения о результатах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="007A0727" w:rsidRPr="005A3697">
        <w:rPr>
          <w:rFonts w:eastAsia="Calibri"/>
          <w:sz w:val="28"/>
          <w:szCs w:val="28"/>
          <w:lang w:eastAsia="en-US"/>
        </w:rPr>
        <w:t>Администрацию</w:t>
      </w:r>
      <w:r w:rsidRPr="005A3697">
        <w:rPr>
          <w:rFonts w:eastAsia="Calibri"/>
          <w:sz w:val="28"/>
          <w:szCs w:val="28"/>
          <w:lang w:eastAsia="en-US"/>
        </w:rPr>
        <w:t xml:space="preserve">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на доработку с учётом указанных протокола и заключения.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6.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Х</w:t>
      </w:r>
      <w:r w:rsidR="00693FDA" w:rsidRPr="005A3697">
        <w:rPr>
          <w:rFonts w:eastAsia="Calibri"/>
          <w:sz w:val="28"/>
          <w:szCs w:val="28"/>
          <w:lang w:eastAsia="en-US"/>
        </w:rPr>
        <w:t>анты-Мансийского района в сети «</w:t>
      </w:r>
      <w:r w:rsidRPr="005A3697">
        <w:rPr>
          <w:rFonts w:eastAsia="Calibri"/>
          <w:sz w:val="28"/>
          <w:szCs w:val="28"/>
          <w:lang w:eastAsia="en-US"/>
        </w:rPr>
        <w:t>Интернет</w:t>
      </w:r>
      <w:r w:rsidR="00693FDA" w:rsidRPr="005A3697">
        <w:rPr>
          <w:rFonts w:eastAsia="Calibri"/>
          <w:sz w:val="28"/>
          <w:szCs w:val="28"/>
          <w:lang w:eastAsia="en-US"/>
        </w:rPr>
        <w:t>»</w:t>
      </w:r>
      <w:r w:rsidRPr="005A3697">
        <w:rPr>
          <w:rFonts w:eastAsia="Calibri"/>
          <w:sz w:val="28"/>
          <w:szCs w:val="28"/>
          <w:lang w:eastAsia="en-US"/>
        </w:rPr>
        <w:t>.</w:t>
      </w:r>
    </w:p>
    <w:p w:rsidR="00E11F8D" w:rsidRPr="005A3697" w:rsidRDefault="00E11F8D" w:rsidP="00E11F8D">
      <w:pPr>
        <w:tabs>
          <w:tab w:val="center" w:pos="1985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33" w:name="Par213"/>
      <w:bookmarkEnd w:id="33"/>
    </w:p>
    <w:p w:rsidR="00E11F8D" w:rsidRPr="005A3697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34" w:name="Par225"/>
      <w:bookmarkStart w:id="35" w:name="_Toc481066205"/>
      <w:bookmarkEnd w:id="34"/>
      <w:r w:rsidRPr="005A3697">
        <w:rPr>
          <w:b/>
          <w:bCs/>
          <w:kern w:val="36"/>
          <w:sz w:val="28"/>
          <w:szCs w:val="28"/>
        </w:rPr>
        <w:t xml:space="preserve">Глава 4. Порядок (процедуры) регулирования землепользования на </w:t>
      </w:r>
      <w:bookmarkEnd w:id="35"/>
      <w:r w:rsidR="00BB6A30" w:rsidRPr="005A3697">
        <w:rPr>
          <w:rFonts w:eastAsia="Calibri"/>
          <w:b/>
          <w:sz w:val="28"/>
          <w:szCs w:val="28"/>
        </w:rPr>
        <w:t xml:space="preserve">территории СП </w:t>
      </w:r>
      <w:r w:rsidR="00803122" w:rsidRPr="005A3697">
        <w:rPr>
          <w:rFonts w:eastAsia="Calibri"/>
          <w:b/>
          <w:sz w:val="28"/>
          <w:szCs w:val="28"/>
        </w:rPr>
        <w:t>Красноленинский</w:t>
      </w:r>
    </w:p>
    <w:p w:rsidR="00E11F8D" w:rsidRPr="005A3697" w:rsidRDefault="00E11F8D" w:rsidP="006A7A36">
      <w:pPr>
        <w:tabs>
          <w:tab w:val="center" w:pos="1985"/>
        </w:tabs>
        <w:jc w:val="center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6" w:name="Par228"/>
      <w:bookmarkStart w:id="37" w:name="_Toc481066206"/>
      <w:bookmarkEnd w:id="36"/>
      <w:r w:rsidRPr="005A3697">
        <w:rPr>
          <w:b/>
          <w:bCs/>
          <w:sz w:val="28"/>
          <w:szCs w:val="28"/>
        </w:rPr>
        <w:lastRenderedPageBreak/>
        <w:t xml:space="preserve">Статья 14. Предоставление земельных участков, находящихся в муниципальной собственности </w:t>
      </w:r>
      <w:bookmarkEnd w:id="37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Органы местного самоуправления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осуществляют распоряжение земельными участками на территории СП</w:t>
      </w:r>
      <w:r w:rsidR="006B5226" w:rsidRPr="005A3697">
        <w:rPr>
          <w:sz w:val="28"/>
          <w:szCs w:val="28"/>
        </w:rPr>
        <w:t xml:space="preserve">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, находящихся в муниципальной собственности в соответствии с действующим законодательством.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Земельные участки, находящиеся в муниципальной собственности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4. Порядок предоставления земельных участков для строительства на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регулируется земельным законодательством.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38" w:name="Par236"/>
      <w:bookmarkStart w:id="39" w:name="_Toc481066207"/>
      <w:bookmarkEnd w:id="38"/>
      <w:r w:rsidRPr="005A3697">
        <w:rPr>
          <w:b/>
          <w:bCs/>
          <w:sz w:val="28"/>
          <w:szCs w:val="28"/>
        </w:rPr>
        <w:t xml:space="preserve">Статья 15. Категории земель </w:t>
      </w:r>
      <w:bookmarkEnd w:id="39"/>
      <w:r w:rsidR="00BB6A30" w:rsidRPr="005A3697">
        <w:rPr>
          <w:rFonts w:eastAsia="Calibri"/>
          <w:b/>
          <w:sz w:val="28"/>
          <w:szCs w:val="28"/>
        </w:rPr>
        <w:t xml:space="preserve">территории СП </w:t>
      </w:r>
      <w:r w:rsidR="00803122" w:rsidRPr="005A3697">
        <w:rPr>
          <w:rFonts w:eastAsia="Calibri"/>
          <w:b/>
          <w:sz w:val="28"/>
          <w:szCs w:val="28"/>
        </w:rPr>
        <w:t>Красноленинский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В состав земель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входят земли следующих категорий: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1) земли сельскохозяйственного назначения;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5A3697">
        <w:rPr>
          <w:rFonts w:eastAsia="Calibri"/>
          <w:sz w:val="28"/>
          <w:szCs w:val="28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3) земли особо охраняемых территорий и объектов;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4) земли лесного фонда;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5) земли запаса;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6) земли водного фонда.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 </w:t>
      </w: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  <w:bookmarkStart w:id="40" w:name="Par249"/>
      <w:bookmarkEnd w:id="40"/>
    </w:p>
    <w:p w:rsidR="00E11F8D" w:rsidRPr="005A3697" w:rsidRDefault="00E11F8D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41" w:name="Par255"/>
      <w:bookmarkStart w:id="42" w:name="Par259"/>
      <w:bookmarkStart w:id="43" w:name="_Toc481066208"/>
      <w:bookmarkEnd w:id="41"/>
      <w:bookmarkEnd w:id="42"/>
      <w:r w:rsidRPr="005A3697">
        <w:rPr>
          <w:b/>
          <w:bCs/>
          <w:kern w:val="36"/>
          <w:sz w:val="28"/>
          <w:szCs w:val="28"/>
        </w:rPr>
        <w:t xml:space="preserve">Глава 5. Порядок (процедуры) регулирования застройки </w:t>
      </w:r>
      <w:bookmarkEnd w:id="43"/>
      <w:r w:rsidR="00BB6A30" w:rsidRPr="005A3697">
        <w:rPr>
          <w:rFonts w:eastAsia="Calibri"/>
          <w:b/>
          <w:sz w:val="28"/>
          <w:szCs w:val="28"/>
        </w:rPr>
        <w:t xml:space="preserve">территории СП </w:t>
      </w:r>
      <w:r w:rsidR="00803122" w:rsidRPr="005A3697">
        <w:rPr>
          <w:rFonts w:eastAsia="Calibri"/>
          <w:b/>
          <w:sz w:val="28"/>
          <w:szCs w:val="28"/>
        </w:rPr>
        <w:t>Красноленинский</w:t>
      </w:r>
    </w:p>
    <w:p w:rsidR="006A7A36" w:rsidRPr="005A3697" w:rsidRDefault="006A7A36" w:rsidP="006A7A3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4" w:name="Par262"/>
      <w:bookmarkStart w:id="45" w:name="_Toc481066209"/>
      <w:bookmarkEnd w:id="44"/>
      <w:r w:rsidRPr="005A3697">
        <w:rPr>
          <w:b/>
          <w:bCs/>
          <w:sz w:val="28"/>
          <w:szCs w:val="28"/>
        </w:rPr>
        <w:t xml:space="preserve">Статья 16. Основные принципы организации застройки </w:t>
      </w:r>
      <w:bookmarkEnd w:id="45"/>
      <w:r w:rsidR="00BB6A30" w:rsidRPr="005A3697">
        <w:rPr>
          <w:rFonts w:eastAsia="Calibri"/>
          <w:b/>
          <w:sz w:val="28"/>
          <w:szCs w:val="28"/>
        </w:rPr>
        <w:t>территории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 xml:space="preserve">Планировочная организация и застройка территории СП </w:t>
      </w:r>
      <w:r w:rsidR="00803122" w:rsidRPr="005A3697">
        <w:rPr>
          <w:sz w:val="28"/>
          <w:szCs w:val="28"/>
        </w:rPr>
        <w:t xml:space="preserve">Красноленинский </w:t>
      </w:r>
      <w:r w:rsidR="00735F69" w:rsidRPr="005A3697">
        <w:rPr>
          <w:sz w:val="28"/>
          <w:szCs w:val="28"/>
        </w:rPr>
        <w:t>й</w:t>
      </w:r>
      <w:r w:rsidRPr="005A3697">
        <w:rPr>
          <w:rFonts w:eastAsia="Calibri"/>
          <w:sz w:val="28"/>
          <w:szCs w:val="28"/>
          <w:lang w:eastAsia="en-US"/>
        </w:rPr>
        <w:t xml:space="preserve"> должны отвечать требованиям создания окружающей среды, соответствующей значению </w:t>
      </w:r>
      <w:r w:rsidR="006950D5" w:rsidRPr="005A3697">
        <w:rPr>
          <w:rFonts w:eastAsia="Calibri"/>
          <w:sz w:val="28"/>
          <w:szCs w:val="28"/>
          <w:lang w:eastAsia="en-US"/>
        </w:rPr>
        <w:t>поселения</w:t>
      </w:r>
      <w:r w:rsidRPr="005A3697">
        <w:rPr>
          <w:rFonts w:eastAsia="Calibri"/>
          <w:sz w:val="28"/>
          <w:szCs w:val="28"/>
          <w:lang w:eastAsia="en-US"/>
        </w:rPr>
        <w:t xml:space="preserve">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с учетом особенностей ее функциональной организации, решений транспортной и инженерной инфраструктур </w:t>
      </w:r>
      <w:r w:rsidR="006950D5" w:rsidRPr="005A3697">
        <w:rPr>
          <w:rFonts w:eastAsia="Calibri"/>
          <w:sz w:val="28"/>
          <w:szCs w:val="28"/>
          <w:lang w:eastAsia="en-US"/>
        </w:rPr>
        <w:t>поселения</w:t>
      </w:r>
      <w:r w:rsidRPr="005A3697">
        <w:rPr>
          <w:rFonts w:eastAsia="Calibri"/>
          <w:sz w:val="28"/>
          <w:szCs w:val="28"/>
          <w:lang w:eastAsia="en-US"/>
        </w:rPr>
        <w:t xml:space="preserve">, принятых в генеральном плане, инженерно-геологических и ландшафтных характеристик </w:t>
      </w:r>
      <w:r w:rsidR="006950D5" w:rsidRPr="005A3697">
        <w:rPr>
          <w:rFonts w:eastAsia="Calibri"/>
          <w:sz w:val="28"/>
          <w:szCs w:val="28"/>
          <w:lang w:eastAsia="en-US"/>
        </w:rPr>
        <w:t>поселения</w:t>
      </w:r>
      <w:r w:rsidRPr="005A36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 xml:space="preserve">Застройка территории СП </w:t>
      </w:r>
      <w:r w:rsidR="00803122" w:rsidRPr="005A3697">
        <w:rPr>
          <w:sz w:val="28"/>
          <w:szCs w:val="28"/>
        </w:rPr>
        <w:t>Красноленинский</w:t>
      </w:r>
      <w:r w:rsidR="00735F69" w:rsidRPr="005A3697">
        <w:rPr>
          <w:sz w:val="28"/>
          <w:szCs w:val="28"/>
        </w:rPr>
        <w:t xml:space="preserve"> </w:t>
      </w:r>
      <w:r w:rsidRPr="005A3697">
        <w:rPr>
          <w:rFonts w:eastAsia="Calibri"/>
          <w:sz w:val="28"/>
          <w:szCs w:val="28"/>
          <w:lang w:eastAsia="en-US"/>
        </w:rPr>
        <w:t xml:space="preserve">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3. При проектировании и осуществлении строительства необходимо соблюдать границы полос отвода, линии застройки и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отступы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от них предусмотренные утвержденной в установленном порядке градостроительной документацией. Нарушение границ полос отвода, линий застройки и отступов от них влечёт за собой наступление ответственности в соответствии с действующим законодательством.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4. Строительство объектов капитального строительства, линейных объектов и объектов благоустройства на </w:t>
      </w:r>
      <w:r w:rsidR="00BB6A30" w:rsidRPr="005A3697">
        <w:rPr>
          <w:rFonts w:eastAsia="Calibri"/>
          <w:sz w:val="28"/>
          <w:szCs w:val="28"/>
        </w:rPr>
        <w:t xml:space="preserve">территории СП </w:t>
      </w:r>
      <w:r w:rsidR="00803122" w:rsidRPr="005A3697">
        <w:rPr>
          <w:sz w:val="28"/>
          <w:szCs w:val="28"/>
        </w:rPr>
        <w:t>Красноленинский</w:t>
      </w:r>
      <w:r w:rsidR="00735F69" w:rsidRPr="005A3697">
        <w:rPr>
          <w:sz w:val="28"/>
          <w:szCs w:val="28"/>
        </w:rPr>
        <w:t xml:space="preserve"> </w:t>
      </w:r>
      <w:r w:rsidRPr="005A3697">
        <w:rPr>
          <w:rFonts w:eastAsia="Calibri"/>
          <w:sz w:val="28"/>
          <w:szCs w:val="28"/>
          <w:lang w:eastAsia="en-US"/>
        </w:rPr>
        <w:t>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E4635E" w:rsidRPr="005A3697" w:rsidRDefault="00E4635E" w:rsidP="00E4635E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lastRenderedPageBreak/>
        <w:t xml:space="preserve">6. До начала строительства объектов на земельном участке должно осуществляться устройство дорог, вертикальная планировка территории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  <w:r w:rsidRPr="005A3697">
        <w:rPr>
          <w:rFonts w:eastAsia="Calibri"/>
          <w:sz w:val="28"/>
          <w:szCs w:val="28"/>
          <w:lang w:eastAsia="en-US"/>
        </w:rPr>
        <w:t>9.</w:t>
      </w:r>
      <w:r w:rsidRPr="005A3697">
        <w:rPr>
          <w:rFonts w:eastAsia="Calibri"/>
          <w:sz w:val="28"/>
          <w:szCs w:val="28"/>
        </w:rPr>
        <w:t xml:space="preserve"> </w:t>
      </w:r>
      <w:proofErr w:type="gramStart"/>
      <w:r w:rsidRPr="005A3697">
        <w:rPr>
          <w:rFonts w:eastAsia="Calibri"/>
          <w:sz w:val="28"/>
          <w:szCs w:val="28"/>
        </w:rPr>
        <w:t xml:space="preserve">Предельные (максимальные и (или) минимальные) размеры земельных участков, в том числе их площадь, максимальный процент застройки в границах земельного участка, минимальный отступ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 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6" w:name="Par273"/>
      <w:bookmarkStart w:id="47" w:name="_Toc481066210"/>
      <w:bookmarkEnd w:id="46"/>
      <w:r w:rsidRPr="005A3697">
        <w:rPr>
          <w:b/>
          <w:bCs/>
          <w:sz w:val="28"/>
          <w:szCs w:val="28"/>
        </w:rPr>
        <w:t>Статья 17. Проектная документация объекта капитального строительства</w:t>
      </w:r>
      <w:bookmarkEnd w:id="47"/>
    </w:p>
    <w:p w:rsidR="009A7889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Проектная документация представляет собой </w:t>
      </w:r>
      <w:r w:rsidR="009A7889" w:rsidRPr="005A3697">
        <w:rPr>
          <w:sz w:val="28"/>
          <w:szCs w:val="28"/>
          <w:shd w:val="clear" w:color="auto" w:fill="FFFFFF"/>
        </w:rPr>
        <w:t>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r w:rsidR="009A7889" w:rsidRPr="005A3697">
        <w:rPr>
          <w:rFonts w:eastAsia="Calibri"/>
          <w:sz w:val="28"/>
          <w:szCs w:val="28"/>
          <w:lang w:eastAsia="en-US"/>
        </w:rPr>
        <w:t xml:space="preserve"> 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lastRenderedPageBreak/>
        <w:t>5. Проектная документация, в отношении которой государственная экспертиза н</w:t>
      </w:r>
      <w:r w:rsidR="003902B3" w:rsidRPr="005A3697">
        <w:rPr>
          <w:rFonts w:eastAsia="Calibri"/>
          <w:sz w:val="28"/>
          <w:szCs w:val="28"/>
          <w:lang w:eastAsia="en-US"/>
        </w:rPr>
        <w:t xml:space="preserve">е проводится, согласно частям 2, </w:t>
      </w:r>
      <w:r w:rsidRPr="005A3697">
        <w:rPr>
          <w:rFonts w:eastAsia="Calibri"/>
          <w:sz w:val="28"/>
          <w:szCs w:val="28"/>
          <w:lang w:eastAsia="en-US"/>
        </w:rPr>
        <w:t>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sz w:val="28"/>
          <w:szCs w:val="28"/>
          <w:shd w:val="clear" w:color="auto" w:fill="FFFFFF"/>
        </w:rPr>
      </w:pPr>
      <w:r w:rsidRPr="005A3697">
        <w:rPr>
          <w:rFonts w:eastAsia="Calibri"/>
          <w:sz w:val="28"/>
          <w:szCs w:val="28"/>
          <w:lang w:eastAsia="en-US"/>
        </w:rPr>
        <w:t xml:space="preserve">6. </w:t>
      </w:r>
      <w:r w:rsidR="003902B3" w:rsidRPr="005A3697">
        <w:rPr>
          <w:sz w:val="28"/>
          <w:szCs w:val="28"/>
          <w:shd w:val="clear" w:color="auto" w:fill="FFFFFF"/>
        </w:rPr>
        <w:t>Проектная документация утверждается </w:t>
      </w:r>
      <w:hyperlink r:id="rId13" w:anchor="/document/12138258/entry/1016" w:history="1">
        <w:r w:rsidR="003902B3" w:rsidRPr="005A3697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застройщиком</w:t>
        </w:r>
      </w:hyperlink>
      <w:r w:rsidR="003902B3" w:rsidRPr="005A3697">
        <w:rPr>
          <w:sz w:val="28"/>
          <w:szCs w:val="28"/>
          <w:shd w:val="clear" w:color="auto" w:fill="FFFFFF"/>
        </w:rPr>
        <w:t>,  техническим заказчиком, лицом, ответственным за эксплуатацию здания, сооружения, или региональным оператором. В случаях, предусмотренных </w:t>
      </w:r>
      <w:hyperlink r:id="rId14" w:anchor="/document/12138258/entry/49" w:history="1">
        <w:r w:rsidR="003902B3" w:rsidRPr="005A3697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49</w:t>
        </w:r>
      </w:hyperlink>
      <w:r w:rsidR="003902B3" w:rsidRPr="005A3697">
        <w:rPr>
          <w:sz w:val="28"/>
          <w:szCs w:val="28"/>
          <w:shd w:val="clear" w:color="auto" w:fill="FFFFFF"/>
        </w:rPr>
        <w:t xml:space="preserve"> Градостроительного кодекса</w:t>
      </w:r>
      <w:r w:rsidR="00E67A7F" w:rsidRPr="005A3697">
        <w:rPr>
          <w:sz w:val="28"/>
          <w:szCs w:val="28"/>
          <w:shd w:val="clear" w:color="auto" w:fill="FFFFFF"/>
        </w:rPr>
        <w:t xml:space="preserve"> Российской Федерации</w:t>
      </w:r>
      <w:r w:rsidR="003902B3" w:rsidRPr="005A3697">
        <w:rPr>
          <w:sz w:val="28"/>
          <w:szCs w:val="28"/>
          <w:shd w:val="clear" w:color="auto" w:fill="FFFFFF"/>
        </w:rPr>
        <w:t>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902B3" w:rsidRPr="005A3697" w:rsidRDefault="003902B3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48" w:name="Par282"/>
      <w:bookmarkStart w:id="49" w:name="_Toc481066211"/>
      <w:bookmarkEnd w:id="48"/>
      <w:r w:rsidRPr="005A3697">
        <w:rPr>
          <w:b/>
          <w:bCs/>
          <w:sz w:val="28"/>
          <w:szCs w:val="28"/>
        </w:rPr>
        <w:t>Статья 18. Выдача разрешения на строительство и разрешения на ввод объекта в эксплуатацию</w:t>
      </w:r>
      <w:bookmarkEnd w:id="49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1. В целях строительства, реконструкции объекта капитального строит</w:t>
      </w:r>
      <w:r w:rsidR="001C00C9" w:rsidRPr="005A3697">
        <w:rPr>
          <w:rFonts w:eastAsia="Calibri"/>
          <w:sz w:val="28"/>
          <w:szCs w:val="28"/>
          <w:lang w:eastAsia="en-US"/>
        </w:rPr>
        <w:t>ельства застройщик направляет в администрацию</w:t>
      </w:r>
      <w:r w:rsidRPr="005A3697">
        <w:rPr>
          <w:rFonts w:eastAsia="Calibri"/>
          <w:sz w:val="28"/>
          <w:szCs w:val="28"/>
          <w:lang w:eastAsia="en-US"/>
        </w:rPr>
        <w:t xml:space="preserve">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заявление о выдаче разрешения на строительство.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2. Выдача разрешения на ввод объекта в эксплуатацию осуществляется на основании заявления застройщика, подаваемого в </w:t>
      </w:r>
      <w:r w:rsidR="001C00C9" w:rsidRPr="005A3697">
        <w:rPr>
          <w:rFonts w:eastAsia="Calibri"/>
          <w:sz w:val="28"/>
          <w:szCs w:val="28"/>
        </w:rPr>
        <w:t>администрацию</w:t>
      </w:r>
      <w:r w:rsidRPr="005A3697">
        <w:rPr>
          <w:rFonts w:eastAsia="Calibri"/>
          <w:sz w:val="28"/>
          <w:szCs w:val="28"/>
        </w:rPr>
        <w:t xml:space="preserve"> СП</w:t>
      </w:r>
      <w:r w:rsidR="00E4635E" w:rsidRPr="005A3697">
        <w:rPr>
          <w:sz w:val="28"/>
          <w:szCs w:val="28"/>
        </w:rPr>
        <w:t xml:space="preserve">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</w:rPr>
        <w:t>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изменений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bookmarkStart w:id="50" w:name="Par289"/>
      <w:bookmarkStart w:id="51" w:name="_Toc481066212"/>
      <w:bookmarkEnd w:id="50"/>
      <w:r w:rsidRPr="005A3697">
        <w:rPr>
          <w:b/>
          <w:bCs/>
          <w:kern w:val="36"/>
          <w:sz w:val="28"/>
          <w:szCs w:val="28"/>
        </w:rPr>
        <w:t xml:space="preserve">Глава 6. </w:t>
      </w:r>
      <w:r w:rsidR="00693FDA" w:rsidRPr="005A3697">
        <w:rPr>
          <w:b/>
          <w:bCs/>
          <w:kern w:val="36"/>
          <w:sz w:val="28"/>
          <w:szCs w:val="28"/>
        </w:rPr>
        <w:t>Общественные обсуждени</w:t>
      </w:r>
      <w:r w:rsidR="00C73083" w:rsidRPr="005A3697">
        <w:rPr>
          <w:b/>
          <w:bCs/>
          <w:kern w:val="36"/>
          <w:sz w:val="28"/>
          <w:szCs w:val="28"/>
        </w:rPr>
        <w:t>я</w:t>
      </w:r>
      <w:r w:rsidR="00693FDA" w:rsidRPr="005A3697">
        <w:rPr>
          <w:b/>
          <w:bCs/>
          <w:kern w:val="36"/>
          <w:sz w:val="28"/>
          <w:szCs w:val="28"/>
        </w:rPr>
        <w:t xml:space="preserve"> или п</w:t>
      </w:r>
      <w:r w:rsidRPr="005A3697">
        <w:rPr>
          <w:b/>
          <w:bCs/>
          <w:kern w:val="36"/>
          <w:sz w:val="28"/>
          <w:szCs w:val="28"/>
        </w:rPr>
        <w:t xml:space="preserve">убличные слушания по вопросам землепользования и застройки </w:t>
      </w:r>
      <w:bookmarkEnd w:id="51"/>
      <w:r w:rsidR="00BB6A30" w:rsidRPr="005A3697">
        <w:rPr>
          <w:rFonts w:eastAsia="Calibri"/>
          <w:b/>
          <w:sz w:val="28"/>
          <w:szCs w:val="28"/>
        </w:rPr>
        <w:t xml:space="preserve">территории СП </w:t>
      </w:r>
      <w:r w:rsidR="00803122" w:rsidRPr="005A3697">
        <w:rPr>
          <w:rFonts w:eastAsia="Calibri"/>
          <w:b/>
          <w:sz w:val="28"/>
          <w:szCs w:val="28"/>
        </w:rPr>
        <w:t>Красноленинский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52" w:name="Par292"/>
      <w:bookmarkStart w:id="53" w:name="_Toc481066213"/>
      <w:bookmarkEnd w:id="52"/>
      <w:r w:rsidRPr="005A3697">
        <w:rPr>
          <w:b/>
          <w:bCs/>
          <w:sz w:val="28"/>
          <w:szCs w:val="28"/>
        </w:rPr>
        <w:t xml:space="preserve">Статья 19. Общие положения организации и проведения </w:t>
      </w:r>
      <w:r w:rsidR="00693FDA" w:rsidRPr="005A3697">
        <w:rPr>
          <w:b/>
          <w:bCs/>
          <w:sz w:val="28"/>
          <w:szCs w:val="28"/>
        </w:rPr>
        <w:t xml:space="preserve">общественных обсуждений или </w:t>
      </w:r>
      <w:r w:rsidRPr="005A3697">
        <w:rPr>
          <w:b/>
          <w:bCs/>
          <w:sz w:val="28"/>
          <w:szCs w:val="28"/>
        </w:rPr>
        <w:t>публичных слушаний по вопросам землепользования и застройки</w:t>
      </w:r>
      <w:bookmarkEnd w:id="53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Порядок организации и проведения в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по вопросам </w:t>
      </w:r>
      <w:r w:rsidRPr="005A3697">
        <w:rPr>
          <w:rFonts w:eastAsia="Calibri"/>
          <w:sz w:val="28"/>
          <w:szCs w:val="28"/>
          <w:lang w:eastAsia="en-US"/>
        </w:rPr>
        <w:lastRenderedPageBreak/>
        <w:t>землепользования и застройки регламентируется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настоящими Правилами.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693FDA" w:rsidRPr="005A3697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Pr="005A3697">
        <w:rPr>
          <w:rFonts w:eastAsia="Calibri"/>
          <w:sz w:val="28"/>
          <w:szCs w:val="28"/>
          <w:lang w:eastAsia="en-US"/>
        </w:rPr>
        <w:t xml:space="preserve">убличные слушания проводятся в целях информирования населения о предполагаемых решениях органов местного самоуправления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 xml:space="preserve">, выявления общественного мнения по проекту муниципального правового акта, выносимого на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общественные обсуждения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публичные слушания, осуществления взаимодействия органов местного самоуправления с населением СП </w:t>
      </w:r>
      <w:r w:rsidR="00803122" w:rsidRPr="005A3697">
        <w:rPr>
          <w:sz w:val="28"/>
          <w:szCs w:val="28"/>
        </w:rPr>
        <w:t>Красноленинский</w:t>
      </w:r>
      <w:r w:rsidRPr="005A3697">
        <w:rPr>
          <w:rFonts w:eastAsia="Calibri"/>
          <w:sz w:val="28"/>
          <w:szCs w:val="28"/>
          <w:lang w:eastAsia="en-US"/>
        </w:rPr>
        <w:t>, подготовки предложений и рекомендаций по проекту муниципального правового акта.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3. Документами </w:t>
      </w:r>
      <w:r w:rsidR="00693FDA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являются проект правового акта, вынесенный на обсуждение, заявление (инициатива) проведения </w:t>
      </w:r>
      <w:r w:rsidR="00E4111E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слушаний, решение о назначении </w:t>
      </w:r>
      <w:r w:rsidR="00E4111E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слушаний, протокол </w:t>
      </w:r>
      <w:r w:rsidR="00E4111E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 xml:space="preserve">публичных слушаний и заключение о результатах </w:t>
      </w:r>
      <w:r w:rsidR="00E4111E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Pr="005A3697">
        <w:rPr>
          <w:rFonts w:eastAsia="Calibri"/>
          <w:sz w:val="28"/>
          <w:szCs w:val="28"/>
          <w:lang w:eastAsia="en-US"/>
        </w:rPr>
        <w:t>публичных слушаний.</w:t>
      </w:r>
    </w:p>
    <w:p w:rsidR="003C06F0" w:rsidRPr="005A3697" w:rsidRDefault="003C06F0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54" w:name="Par299"/>
      <w:bookmarkStart w:id="55" w:name="_Toc481066214"/>
      <w:bookmarkEnd w:id="54"/>
      <w:r w:rsidRPr="005A3697">
        <w:rPr>
          <w:b/>
          <w:bCs/>
          <w:sz w:val="28"/>
          <w:szCs w:val="28"/>
        </w:rPr>
        <w:t>Статья 20. Сроки проведения публичных слушаний</w:t>
      </w:r>
      <w:bookmarkEnd w:id="55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 xml:space="preserve">1. </w:t>
      </w:r>
      <w:r w:rsidR="00E4111E" w:rsidRPr="005A3697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Pr="005A3697">
        <w:rPr>
          <w:rFonts w:eastAsia="Calibri"/>
          <w:sz w:val="28"/>
          <w:szCs w:val="28"/>
          <w:lang w:eastAsia="en-US"/>
        </w:rPr>
        <w:t>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E4111E" w:rsidRPr="005A3697" w:rsidRDefault="00E4111E" w:rsidP="00E4111E">
      <w:pPr>
        <w:ind w:firstLine="708"/>
        <w:rPr>
          <w:rFonts w:eastAsia="Calibri"/>
          <w:sz w:val="28"/>
          <w:szCs w:val="28"/>
          <w:lang w:eastAsia="en-US"/>
        </w:rPr>
      </w:pPr>
      <w:r w:rsidRPr="005A3697">
        <w:rPr>
          <w:sz w:val="28"/>
          <w:szCs w:val="28"/>
        </w:rPr>
        <w:t>2.</w:t>
      </w:r>
      <w:r w:rsidRPr="005A3697">
        <w:rPr>
          <w:rFonts w:ascii="Arial" w:eastAsia="Calibri" w:hAnsi="Arial" w:cs="Arial"/>
          <w:lang w:eastAsia="en-US"/>
        </w:rPr>
        <w:t xml:space="preserve"> </w:t>
      </w:r>
      <w:r w:rsidRPr="005A3697">
        <w:rPr>
          <w:rFonts w:eastAsia="Calibri"/>
          <w:sz w:val="28"/>
          <w:szCs w:val="28"/>
          <w:lang w:eastAsia="en-US"/>
        </w:rPr>
        <w:t>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настоящие Правила проводятся в границах территориальной зоны, для которой установлен такой градостроительный регламент, в срок не более чем один месяц.</w:t>
      </w:r>
    </w:p>
    <w:p w:rsidR="00E11F8D" w:rsidRPr="005A3697" w:rsidRDefault="00E4111E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3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. </w:t>
      </w:r>
      <w:r w:rsidRPr="005A3697">
        <w:rPr>
          <w:rFonts w:eastAsia="Calibri"/>
          <w:sz w:val="28"/>
          <w:szCs w:val="28"/>
          <w:lang w:eastAsia="en-US"/>
        </w:rPr>
        <w:t>Общественные обсуждения или п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</w:t>
      </w:r>
      <w:r w:rsidR="00A22994" w:rsidRPr="005A3697">
        <w:rPr>
          <w:rFonts w:eastAsia="Calibri"/>
          <w:sz w:val="28"/>
          <w:szCs w:val="28"/>
          <w:lang w:eastAsia="en-US"/>
        </w:rPr>
        <w:t xml:space="preserve">о начале общественных обсуждений или публичных слушаний 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до дня официального опубликования заключения о результатах </w:t>
      </w:r>
      <w:r w:rsidR="00A22994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="00E11F8D" w:rsidRPr="005A3697">
        <w:rPr>
          <w:rFonts w:eastAsia="Calibri"/>
          <w:sz w:val="28"/>
          <w:szCs w:val="28"/>
          <w:lang w:eastAsia="en-US"/>
        </w:rPr>
        <w:t>публичных слушаний.</w:t>
      </w:r>
    </w:p>
    <w:p w:rsidR="00E4111E" w:rsidRPr="005A3697" w:rsidRDefault="00E4111E" w:rsidP="00E4111E">
      <w:pPr>
        <w:ind w:firstLine="708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4.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</w:t>
      </w:r>
      <w:proofErr w:type="gramStart"/>
      <w:r w:rsidRPr="005A3697">
        <w:rPr>
          <w:rFonts w:eastAsia="Calibri"/>
          <w:sz w:val="28"/>
          <w:szCs w:val="28"/>
          <w:lang w:eastAsia="en-US"/>
        </w:rPr>
        <w:t>и</w:t>
      </w:r>
      <w:proofErr w:type="gramEnd"/>
      <w:r w:rsidRPr="005A3697">
        <w:rPr>
          <w:rFonts w:eastAsia="Calibri"/>
          <w:sz w:val="28"/>
          <w:szCs w:val="28"/>
          <w:lang w:eastAsia="en-US"/>
        </w:rPr>
        <w:t xml:space="preserve">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слушаний.</w:t>
      </w:r>
    </w:p>
    <w:p w:rsidR="00E4111E" w:rsidRPr="005A3697" w:rsidRDefault="00E4111E" w:rsidP="00E4111E">
      <w:pPr>
        <w:ind w:firstLine="708"/>
      </w:pPr>
      <w:bookmarkStart w:id="56" w:name="sub_46011"/>
      <w:r w:rsidRPr="005A3697">
        <w:rPr>
          <w:sz w:val="28"/>
          <w:szCs w:val="28"/>
        </w:rPr>
        <w:lastRenderedPageBreak/>
        <w:t>5. Общественные обсуждения или публичные слушания по вопросу внесения изменений в схему территориального планирования Ханты-Мансийского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</w:t>
      </w:r>
      <w:proofErr w:type="gramStart"/>
      <w:r w:rsidRPr="005A3697">
        <w:rPr>
          <w:sz w:val="28"/>
          <w:szCs w:val="28"/>
        </w:rPr>
        <w:t>.</w:t>
      </w:r>
      <w:bookmarkEnd w:id="56"/>
      <w:r w:rsidRPr="005A3697">
        <w:rPr>
          <w:sz w:val="28"/>
          <w:szCs w:val="28"/>
        </w:rPr>
        <w:t>»</w:t>
      </w:r>
      <w:proofErr w:type="gramEnd"/>
    </w:p>
    <w:p w:rsidR="00E11F8D" w:rsidRPr="005A3697" w:rsidRDefault="00E4111E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6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A3697">
        <w:rPr>
          <w:rFonts w:eastAsia="Calibri"/>
          <w:sz w:val="28"/>
          <w:szCs w:val="28"/>
          <w:lang w:eastAsia="en-US"/>
        </w:rPr>
        <w:t xml:space="preserve">Общественные обсуждения </w:t>
      </w:r>
      <w:r w:rsidR="00E47968" w:rsidRPr="005A3697">
        <w:rPr>
          <w:rFonts w:eastAsia="Calibri"/>
          <w:sz w:val="28"/>
          <w:szCs w:val="28"/>
          <w:lang w:eastAsia="en-US"/>
        </w:rPr>
        <w:t>или п</w:t>
      </w:r>
      <w:r w:rsidR="00E11F8D" w:rsidRPr="005A3697">
        <w:rPr>
          <w:rFonts w:eastAsia="Calibri"/>
          <w:sz w:val="28"/>
          <w:szCs w:val="28"/>
          <w:lang w:eastAsia="en-US"/>
        </w:rPr>
        <w:t>убличные слушания по проект</w:t>
      </w:r>
      <w:r w:rsidR="00E47968" w:rsidRPr="005A3697">
        <w:rPr>
          <w:rFonts w:eastAsia="Calibri"/>
          <w:sz w:val="28"/>
          <w:szCs w:val="28"/>
          <w:lang w:eastAsia="en-US"/>
        </w:rPr>
        <w:t>ам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 планировки территории и проектам межевания территорий, подготовленные в составе документации по планировке территории на основании решения </w:t>
      </w:r>
      <w:r w:rsidR="006950D5" w:rsidRPr="005A3697">
        <w:rPr>
          <w:rFonts w:eastAsia="Calibri"/>
          <w:sz w:val="28"/>
          <w:szCs w:val="28"/>
          <w:lang w:eastAsia="en-US"/>
        </w:rPr>
        <w:t>поселения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 </w:t>
      </w:r>
      <w:r w:rsidR="00E47968" w:rsidRPr="005A3697">
        <w:rPr>
          <w:rFonts w:eastAsia="Calibri"/>
          <w:sz w:val="28"/>
          <w:szCs w:val="28"/>
          <w:lang w:eastAsia="en-US"/>
        </w:rPr>
        <w:t xml:space="preserve">и по вопросу внесения изменений в генеральный план сельского поселения 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проводятся в срок не менее одного месяца и более трех месяцев со дня оповещения жителей о </w:t>
      </w:r>
      <w:r w:rsidR="00E47968" w:rsidRPr="005A3697">
        <w:rPr>
          <w:rFonts w:eastAsia="Calibri"/>
          <w:sz w:val="28"/>
          <w:szCs w:val="28"/>
          <w:lang w:eastAsia="en-US"/>
        </w:rPr>
        <w:t>начале общественных обсуждений или публичных слушаний</w:t>
      </w:r>
      <w:r w:rsidR="00E11F8D" w:rsidRPr="005A3697">
        <w:rPr>
          <w:rFonts w:eastAsia="Calibri"/>
          <w:sz w:val="28"/>
          <w:szCs w:val="28"/>
          <w:lang w:eastAsia="en-US"/>
        </w:rPr>
        <w:t xml:space="preserve"> до дня официального опубликования</w:t>
      </w:r>
      <w:proofErr w:type="gramEnd"/>
      <w:r w:rsidR="00E11F8D" w:rsidRPr="005A3697">
        <w:rPr>
          <w:rFonts w:eastAsia="Calibri"/>
          <w:sz w:val="28"/>
          <w:szCs w:val="28"/>
          <w:lang w:eastAsia="en-US"/>
        </w:rPr>
        <w:t xml:space="preserve"> заключения о результатах </w:t>
      </w:r>
      <w:r w:rsidR="009F7C93" w:rsidRPr="005A3697">
        <w:rPr>
          <w:rFonts w:eastAsia="Calibri"/>
          <w:sz w:val="28"/>
          <w:szCs w:val="28"/>
          <w:lang w:eastAsia="en-US"/>
        </w:rPr>
        <w:t xml:space="preserve">общественных обсуждений или </w:t>
      </w:r>
      <w:r w:rsidR="00E11F8D" w:rsidRPr="005A3697">
        <w:rPr>
          <w:rFonts w:eastAsia="Calibri"/>
          <w:sz w:val="28"/>
          <w:szCs w:val="28"/>
          <w:lang w:eastAsia="en-US"/>
        </w:rPr>
        <w:t>публичных слушаний.</w:t>
      </w:r>
    </w:p>
    <w:p w:rsidR="00467EAD" w:rsidRPr="005A3697" w:rsidRDefault="00467EA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bookmarkStart w:id="57" w:name="Par305"/>
      <w:bookmarkStart w:id="58" w:name="Par324"/>
      <w:bookmarkStart w:id="59" w:name="Par360"/>
      <w:bookmarkStart w:id="60" w:name="_Toc481066215"/>
      <w:bookmarkEnd w:id="57"/>
      <w:bookmarkEnd w:id="58"/>
      <w:bookmarkEnd w:id="59"/>
    </w:p>
    <w:p w:rsidR="00E11F8D" w:rsidRPr="005A3697" w:rsidRDefault="00E11F8D" w:rsidP="006A7A36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5A3697">
        <w:rPr>
          <w:b/>
          <w:bCs/>
          <w:kern w:val="36"/>
          <w:sz w:val="28"/>
          <w:szCs w:val="28"/>
        </w:rPr>
        <w:t>Глава 7. Заключительные положения</w:t>
      </w:r>
      <w:bookmarkEnd w:id="60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1" w:name="Par362"/>
      <w:bookmarkStart w:id="62" w:name="_Toc481066216"/>
      <w:bookmarkEnd w:id="61"/>
      <w:r w:rsidRPr="005A3697">
        <w:rPr>
          <w:b/>
          <w:bCs/>
          <w:sz w:val="28"/>
          <w:szCs w:val="28"/>
        </w:rPr>
        <w:t>Статья 21. Действие настоящих Правил по отношению к ранее возникшим правоотношениям</w:t>
      </w:r>
      <w:bookmarkEnd w:id="62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outlineLvl w:val="2"/>
        <w:rPr>
          <w:b/>
          <w:bCs/>
          <w:sz w:val="28"/>
          <w:szCs w:val="28"/>
        </w:rPr>
      </w:pPr>
      <w:bookmarkStart w:id="63" w:name="Par368"/>
      <w:bookmarkStart w:id="64" w:name="_Toc481066217"/>
      <w:bookmarkEnd w:id="63"/>
      <w:r w:rsidRPr="005A3697">
        <w:rPr>
          <w:b/>
          <w:bCs/>
          <w:sz w:val="28"/>
          <w:szCs w:val="28"/>
        </w:rPr>
        <w:t>Статья 22. Действие настоящих Правил по отношению к градостроительной документации</w:t>
      </w:r>
      <w:bookmarkEnd w:id="64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r w:rsidRPr="005A3697">
        <w:rPr>
          <w:rFonts w:eastAsia="Calibri"/>
          <w:sz w:val="28"/>
          <w:szCs w:val="28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6A7A36">
      <w:pPr>
        <w:keepNext/>
        <w:ind w:firstLine="709"/>
        <w:jc w:val="left"/>
        <w:outlineLvl w:val="2"/>
        <w:rPr>
          <w:b/>
          <w:bCs/>
          <w:sz w:val="28"/>
          <w:szCs w:val="28"/>
        </w:rPr>
      </w:pPr>
      <w:bookmarkStart w:id="65" w:name="Par373"/>
      <w:bookmarkStart w:id="66" w:name="_Toc481066218"/>
      <w:bookmarkEnd w:id="65"/>
      <w:r w:rsidRPr="005A3697">
        <w:rPr>
          <w:b/>
          <w:bCs/>
          <w:sz w:val="28"/>
          <w:szCs w:val="28"/>
        </w:rPr>
        <w:t>Статья 23. Ответственность за нарушение настоящих Правил</w:t>
      </w:r>
      <w:bookmarkEnd w:id="66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5A3697">
        <w:rPr>
          <w:rFonts w:eastAsia="Calibri"/>
          <w:sz w:val="28"/>
          <w:szCs w:val="28"/>
          <w:lang w:eastAsia="en-US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  <w:proofErr w:type="gramEnd"/>
    </w:p>
    <w:p w:rsidR="00E11F8D" w:rsidRPr="005A3697" w:rsidRDefault="00E11F8D" w:rsidP="006A7A36">
      <w:pPr>
        <w:tabs>
          <w:tab w:val="center" w:pos="1985"/>
        </w:tabs>
        <w:ind w:firstLine="709"/>
        <w:rPr>
          <w:rFonts w:eastAsia="Calibri"/>
          <w:sz w:val="28"/>
          <w:szCs w:val="28"/>
          <w:lang w:eastAsia="en-US"/>
        </w:rPr>
      </w:pPr>
    </w:p>
    <w:p w:rsidR="00E11F8D" w:rsidRPr="005A3697" w:rsidRDefault="00E11F8D" w:rsidP="00E11F8D">
      <w:pPr>
        <w:tabs>
          <w:tab w:val="center" w:pos="1985"/>
        </w:tabs>
        <w:rPr>
          <w:rFonts w:eastAsia="Calibri"/>
          <w:sz w:val="28"/>
          <w:szCs w:val="28"/>
          <w:lang w:eastAsia="en-US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3C06F0" w:rsidRPr="005A3697" w:rsidRDefault="003C06F0" w:rsidP="009534CE">
      <w:pPr>
        <w:ind w:left="3060" w:right="-1"/>
        <w:jc w:val="right"/>
        <w:rPr>
          <w:sz w:val="28"/>
          <w:szCs w:val="28"/>
        </w:rPr>
      </w:pPr>
    </w:p>
    <w:p w:rsidR="003C06F0" w:rsidRPr="005A3697" w:rsidRDefault="003C06F0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3C06F0" w:rsidRPr="005A3697" w:rsidRDefault="003C06F0" w:rsidP="009534CE">
      <w:pPr>
        <w:ind w:left="3060" w:right="-1"/>
        <w:jc w:val="right"/>
        <w:rPr>
          <w:sz w:val="28"/>
          <w:szCs w:val="28"/>
        </w:rPr>
      </w:pPr>
    </w:p>
    <w:p w:rsidR="003C06F0" w:rsidRPr="005A3697" w:rsidRDefault="003C06F0" w:rsidP="009534CE">
      <w:pPr>
        <w:ind w:left="3060" w:right="-1"/>
        <w:jc w:val="right"/>
        <w:rPr>
          <w:sz w:val="28"/>
          <w:szCs w:val="28"/>
        </w:rPr>
      </w:pPr>
    </w:p>
    <w:p w:rsidR="003C06F0" w:rsidRPr="005A3697" w:rsidRDefault="003C06F0" w:rsidP="009534CE">
      <w:pPr>
        <w:ind w:left="3060" w:right="-1"/>
        <w:jc w:val="right"/>
        <w:rPr>
          <w:sz w:val="28"/>
          <w:szCs w:val="28"/>
        </w:rPr>
      </w:pPr>
    </w:p>
    <w:p w:rsidR="005115EA" w:rsidRPr="005A3697" w:rsidRDefault="005115EA" w:rsidP="009534CE">
      <w:pPr>
        <w:ind w:left="3060" w:right="-1"/>
        <w:jc w:val="right"/>
        <w:rPr>
          <w:sz w:val="28"/>
          <w:szCs w:val="28"/>
        </w:rPr>
      </w:pPr>
    </w:p>
    <w:p w:rsidR="003C06F0" w:rsidRPr="005A3697" w:rsidRDefault="003C06F0" w:rsidP="009534CE">
      <w:pPr>
        <w:ind w:left="3060" w:right="-1"/>
        <w:jc w:val="right"/>
        <w:rPr>
          <w:sz w:val="28"/>
          <w:szCs w:val="28"/>
        </w:rPr>
      </w:pPr>
    </w:p>
    <w:p w:rsidR="000158F5" w:rsidRPr="005A3697" w:rsidRDefault="00772AC9" w:rsidP="009534CE">
      <w:pPr>
        <w:ind w:left="3060" w:right="-1"/>
        <w:jc w:val="right"/>
        <w:rPr>
          <w:sz w:val="28"/>
          <w:szCs w:val="28"/>
        </w:rPr>
      </w:pPr>
      <w:r w:rsidRPr="005A3697">
        <w:rPr>
          <w:sz w:val="28"/>
          <w:szCs w:val="28"/>
        </w:rPr>
        <w:t xml:space="preserve">Приложение </w:t>
      </w:r>
      <w:r w:rsidR="0034592D" w:rsidRPr="005A3697">
        <w:rPr>
          <w:sz w:val="28"/>
          <w:szCs w:val="28"/>
        </w:rPr>
        <w:t>1</w:t>
      </w:r>
    </w:p>
    <w:p w:rsidR="00DB534C" w:rsidRPr="005A3697" w:rsidRDefault="00001E46" w:rsidP="009534CE">
      <w:pPr>
        <w:ind w:left="3060" w:right="-1"/>
        <w:jc w:val="right"/>
        <w:rPr>
          <w:sz w:val="28"/>
          <w:szCs w:val="28"/>
        </w:rPr>
      </w:pPr>
      <w:r w:rsidRPr="005A3697">
        <w:rPr>
          <w:sz w:val="28"/>
          <w:szCs w:val="28"/>
        </w:rPr>
        <w:t>к П</w:t>
      </w:r>
      <w:r w:rsidR="00DB534C" w:rsidRPr="005A3697">
        <w:rPr>
          <w:sz w:val="28"/>
          <w:szCs w:val="28"/>
        </w:rPr>
        <w:t>равилам землепользования и застройки</w:t>
      </w:r>
    </w:p>
    <w:p w:rsidR="00DB534C" w:rsidRPr="005A3697" w:rsidRDefault="00DB534C" w:rsidP="009534CE">
      <w:pPr>
        <w:ind w:left="3060" w:right="-1"/>
        <w:jc w:val="right"/>
        <w:rPr>
          <w:sz w:val="28"/>
          <w:szCs w:val="28"/>
        </w:rPr>
      </w:pPr>
      <w:r w:rsidRPr="005A3697">
        <w:rPr>
          <w:sz w:val="28"/>
          <w:szCs w:val="28"/>
        </w:rPr>
        <w:t>муниципального образования</w:t>
      </w:r>
    </w:p>
    <w:p w:rsidR="000158F5" w:rsidRPr="005A3697" w:rsidRDefault="00DB534C" w:rsidP="00735F69">
      <w:pPr>
        <w:ind w:left="3060" w:right="-1"/>
        <w:jc w:val="right"/>
        <w:rPr>
          <w:sz w:val="28"/>
          <w:szCs w:val="28"/>
        </w:rPr>
      </w:pPr>
      <w:r w:rsidRPr="005A3697">
        <w:rPr>
          <w:sz w:val="28"/>
          <w:szCs w:val="28"/>
        </w:rPr>
        <w:t xml:space="preserve">сельское поселение </w:t>
      </w:r>
      <w:r w:rsidR="00803122" w:rsidRPr="005A3697">
        <w:rPr>
          <w:sz w:val="28"/>
          <w:szCs w:val="28"/>
        </w:rPr>
        <w:t>Красноленинский</w:t>
      </w:r>
    </w:p>
    <w:p w:rsidR="00735F69" w:rsidRPr="005A3697" w:rsidRDefault="00735F69" w:rsidP="00735F69">
      <w:pPr>
        <w:ind w:left="3060" w:right="-1"/>
        <w:jc w:val="right"/>
        <w:rPr>
          <w:sz w:val="28"/>
          <w:szCs w:val="28"/>
        </w:rPr>
      </w:pPr>
    </w:p>
    <w:p w:rsidR="000158F5" w:rsidRPr="005A3697" w:rsidRDefault="000158F5" w:rsidP="004C2E85">
      <w:pPr>
        <w:pStyle w:val="S"/>
        <w:ind w:left="0" w:right="-2"/>
        <w:jc w:val="center"/>
        <w:rPr>
          <w:sz w:val="28"/>
          <w:szCs w:val="28"/>
        </w:rPr>
      </w:pPr>
      <w:r w:rsidRPr="005A3697">
        <w:rPr>
          <w:sz w:val="28"/>
          <w:szCs w:val="28"/>
        </w:rPr>
        <w:t>градостроительные регламенты</w:t>
      </w:r>
    </w:p>
    <w:p w:rsidR="000158F5" w:rsidRPr="005A3697" w:rsidRDefault="000158F5" w:rsidP="004A06F2">
      <w:pPr>
        <w:ind w:right="360"/>
        <w:jc w:val="center"/>
        <w:rPr>
          <w:sz w:val="28"/>
          <w:szCs w:val="28"/>
        </w:rPr>
      </w:pPr>
    </w:p>
    <w:p w:rsidR="004C2E85" w:rsidRPr="005A3697" w:rsidRDefault="004C2E85" w:rsidP="00001E46">
      <w:pPr>
        <w:pStyle w:val="1"/>
        <w:ind w:firstLine="709"/>
        <w:divId w:val="1294675173"/>
        <w:rPr>
          <w:sz w:val="28"/>
          <w:szCs w:val="28"/>
        </w:rPr>
      </w:pPr>
      <w:bookmarkStart w:id="67" w:name="_Toc472922139"/>
      <w:bookmarkStart w:id="68" w:name="_Toc474147398"/>
      <w:bookmarkStart w:id="69" w:name="_Toc474149408"/>
      <w:r w:rsidRPr="005A3697">
        <w:rPr>
          <w:sz w:val="28"/>
          <w:szCs w:val="28"/>
        </w:rPr>
        <w:t>Глава 1. Градостроительные регламенты. Общие положения</w:t>
      </w:r>
      <w:bookmarkEnd w:id="67"/>
      <w:bookmarkEnd w:id="68"/>
      <w:bookmarkEnd w:id="69"/>
    </w:p>
    <w:p w:rsidR="008746D4" w:rsidRPr="005A3697" w:rsidRDefault="008746D4" w:rsidP="00001E46">
      <w:pPr>
        <w:pStyle w:val="1"/>
        <w:ind w:firstLine="709"/>
        <w:divId w:val="1294675173"/>
        <w:rPr>
          <w:sz w:val="28"/>
          <w:szCs w:val="28"/>
        </w:rPr>
      </w:pPr>
    </w:p>
    <w:p w:rsidR="006E7B69" w:rsidRPr="005A3697" w:rsidRDefault="00CF28CB" w:rsidP="00001E46">
      <w:pPr>
        <w:pStyle w:val="3"/>
        <w:shd w:val="clear" w:color="auto" w:fill="FFFFFF"/>
        <w:ind w:firstLine="709"/>
        <w:divId w:val="1294675173"/>
        <w:rPr>
          <w:sz w:val="28"/>
          <w:szCs w:val="28"/>
        </w:rPr>
      </w:pPr>
      <w:bookmarkStart w:id="70" w:name="_Toc474147399"/>
      <w:bookmarkStart w:id="71" w:name="_Toc474149409"/>
      <w:r w:rsidRPr="005A3697">
        <w:rPr>
          <w:sz w:val="28"/>
          <w:szCs w:val="28"/>
        </w:rPr>
        <w:t>Статья 1.</w:t>
      </w:r>
      <w:r w:rsidR="00D2163A" w:rsidRPr="005A3697">
        <w:rPr>
          <w:sz w:val="28"/>
          <w:szCs w:val="28"/>
        </w:rPr>
        <w:t xml:space="preserve"> Структура градостроительных регламентов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70"/>
      <w:bookmarkEnd w:id="71"/>
    </w:p>
    <w:p w:rsidR="00955414" w:rsidRPr="005A3697" w:rsidRDefault="00D2163A" w:rsidP="00001E46">
      <w:pPr>
        <w:ind w:firstLine="709"/>
        <w:divId w:val="1294675173"/>
        <w:rPr>
          <w:sz w:val="28"/>
          <w:szCs w:val="28"/>
        </w:rPr>
      </w:pPr>
      <w:r w:rsidRPr="005A3697">
        <w:rPr>
          <w:sz w:val="28"/>
          <w:szCs w:val="28"/>
        </w:rPr>
        <w:t xml:space="preserve">1.1. </w:t>
      </w:r>
      <w:proofErr w:type="gramStart"/>
      <w:r w:rsidRPr="005A3697">
        <w:rPr>
          <w:sz w:val="28"/>
          <w:szCs w:val="28"/>
        </w:rPr>
        <w:t>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строительства, а также предельных (минимальных) размеров земельных участков (далее - предельные размеры земельных участков) и предельных параметров разрешенного строительства, реконструкции объектов капитального строительства, относящиеся ко всем территориальным зонам и (или) к группам территориальных зон и к отдельным территориальным зонам (за</w:t>
      </w:r>
      <w:proofErr w:type="gramEnd"/>
      <w:r w:rsidRPr="005A3697">
        <w:rPr>
          <w:sz w:val="28"/>
          <w:szCs w:val="28"/>
        </w:rPr>
        <w:t xml:space="preserve"> исключением территориальных зон в границах зон охраны объектов культурного наследия</w:t>
      </w:r>
      <w:r w:rsidR="00955414" w:rsidRPr="005A3697">
        <w:rPr>
          <w:sz w:val="28"/>
          <w:szCs w:val="28"/>
        </w:rPr>
        <w:t>).</w:t>
      </w:r>
    </w:p>
    <w:p w:rsidR="00D2163A" w:rsidRPr="005A3697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1.2. </w:t>
      </w:r>
      <w:r w:rsidR="00D2163A" w:rsidRPr="005A3697">
        <w:rPr>
          <w:spacing w:val="2"/>
          <w:sz w:val="28"/>
          <w:szCs w:val="28"/>
        </w:rPr>
        <w:t xml:space="preserve">Градостроительные регламенты, относящиеся ко всем территориальным зонам и (или) к группам территориальных зон, </w:t>
      </w:r>
      <w:r w:rsidR="00D2163A" w:rsidRPr="005A3697">
        <w:rPr>
          <w:spacing w:val="2"/>
          <w:sz w:val="28"/>
          <w:szCs w:val="28"/>
        </w:rPr>
        <w:lastRenderedPageBreak/>
        <w:t xml:space="preserve">приведены в </w:t>
      </w:r>
      <w:r w:rsidR="00CF28CB" w:rsidRPr="005A3697">
        <w:rPr>
          <w:spacing w:val="2"/>
          <w:sz w:val="28"/>
          <w:szCs w:val="28"/>
        </w:rPr>
        <w:t>главе</w:t>
      </w:r>
      <w:r w:rsidR="00D2163A" w:rsidRPr="005A3697">
        <w:rPr>
          <w:spacing w:val="2"/>
          <w:sz w:val="28"/>
          <w:szCs w:val="28"/>
        </w:rPr>
        <w:t xml:space="preserve"> 1 настоящего Приложения.</w:t>
      </w:r>
      <w:r w:rsidR="00CF28CB" w:rsidRPr="005A3697">
        <w:rPr>
          <w:spacing w:val="2"/>
          <w:sz w:val="28"/>
          <w:szCs w:val="28"/>
        </w:rPr>
        <w:t xml:space="preserve"> </w:t>
      </w:r>
      <w:r w:rsidR="00D2163A" w:rsidRPr="005A3697">
        <w:rPr>
          <w:spacing w:val="2"/>
          <w:sz w:val="28"/>
          <w:szCs w:val="28"/>
        </w:rPr>
        <w:t xml:space="preserve">Градостроительные регламенты, относящиеся к отдельным территориальным зонам, приведены в </w:t>
      </w:r>
      <w:r w:rsidR="00CF28CB" w:rsidRPr="005A3697">
        <w:rPr>
          <w:spacing w:val="2"/>
          <w:sz w:val="28"/>
          <w:szCs w:val="28"/>
        </w:rPr>
        <w:t>главе</w:t>
      </w:r>
      <w:r w:rsidR="00D2163A" w:rsidRPr="005A3697">
        <w:rPr>
          <w:spacing w:val="2"/>
          <w:sz w:val="28"/>
          <w:szCs w:val="28"/>
        </w:rPr>
        <w:t xml:space="preserve"> 2 настоящего Приложения.</w:t>
      </w:r>
      <w:r w:rsidR="00CF28CB" w:rsidRPr="005A3697">
        <w:rPr>
          <w:spacing w:val="2"/>
          <w:sz w:val="28"/>
          <w:szCs w:val="28"/>
        </w:rPr>
        <w:t xml:space="preserve"> </w:t>
      </w:r>
      <w:r w:rsidR="00D2163A" w:rsidRPr="005A3697">
        <w:rPr>
          <w:spacing w:val="2"/>
          <w:sz w:val="28"/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</w:r>
      <w:r w:rsidR="00CF28CB" w:rsidRPr="005A3697">
        <w:rPr>
          <w:spacing w:val="2"/>
          <w:sz w:val="28"/>
          <w:szCs w:val="28"/>
        </w:rPr>
        <w:t>главе</w:t>
      </w:r>
      <w:r w:rsidR="0048479E" w:rsidRPr="005A3697">
        <w:rPr>
          <w:spacing w:val="2"/>
          <w:sz w:val="28"/>
          <w:szCs w:val="28"/>
        </w:rPr>
        <w:t xml:space="preserve"> 3 настоящего Приложения.</w:t>
      </w:r>
      <w:r w:rsidR="00D2163A" w:rsidRPr="005A3697">
        <w:rPr>
          <w:spacing w:val="2"/>
          <w:sz w:val="28"/>
          <w:szCs w:val="28"/>
        </w:rPr>
        <w:t>  </w:t>
      </w:r>
    </w:p>
    <w:p w:rsidR="00955414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Градостроительные регламенты установлены для земельных участков и объектов капитального строительства в границах территориальных зон, за исключением случаев, установленных действующим законодательством.</w:t>
      </w:r>
    </w:p>
    <w:p w:rsidR="00CD13F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установлены в следующем составе:</w:t>
      </w:r>
    </w:p>
    <w:p w:rsidR="00D2163A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1.3.1. предельный </w:t>
      </w:r>
      <w:r w:rsidR="0048479E" w:rsidRPr="005A3697">
        <w:rPr>
          <w:spacing w:val="2"/>
          <w:sz w:val="28"/>
          <w:szCs w:val="28"/>
        </w:rPr>
        <w:t>размер земельного участка;</w:t>
      </w:r>
    </w:p>
    <w:p w:rsidR="00D2163A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1.3.2. коэффициент</w:t>
      </w:r>
      <w:r w:rsidR="0048479E" w:rsidRPr="005A3697">
        <w:rPr>
          <w:spacing w:val="2"/>
          <w:sz w:val="28"/>
          <w:szCs w:val="28"/>
        </w:rPr>
        <w:t xml:space="preserve"> использования территории;</w:t>
      </w:r>
    </w:p>
    <w:p w:rsidR="00D2163A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1.3.3. минимальные отступы зданий, строений и сооружений от </w:t>
      </w:r>
      <w:r w:rsidR="0048479E" w:rsidRPr="005A3697">
        <w:rPr>
          <w:spacing w:val="2"/>
          <w:sz w:val="28"/>
          <w:szCs w:val="28"/>
        </w:rPr>
        <w:t>границ земельных участков;</w:t>
      </w:r>
    </w:p>
    <w:p w:rsidR="00D2163A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1.3.4. максимальные выступы за красную линию частей зданий, строений</w:t>
      </w:r>
      <w:r w:rsidR="0048479E" w:rsidRPr="005A3697">
        <w:rPr>
          <w:spacing w:val="2"/>
          <w:sz w:val="28"/>
          <w:szCs w:val="28"/>
        </w:rPr>
        <w:t xml:space="preserve"> и сооружений;</w:t>
      </w:r>
    </w:p>
    <w:p w:rsidR="00D2163A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1.3.5. максимальное количество этажей надземной части зданий, строений и сооруже</w:t>
      </w:r>
      <w:r w:rsidR="0048479E" w:rsidRPr="005A3697">
        <w:rPr>
          <w:spacing w:val="2"/>
          <w:sz w:val="28"/>
          <w:szCs w:val="28"/>
        </w:rPr>
        <w:t>ний на земельных участках;</w:t>
      </w:r>
    </w:p>
    <w:p w:rsidR="00D2163A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1.3.6. максимальная высота зданий, строений и сооруже</w:t>
      </w:r>
      <w:r w:rsidR="0048479E" w:rsidRPr="005A3697">
        <w:rPr>
          <w:spacing w:val="2"/>
          <w:sz w:val="28"/>
          <w:szCs w:val="28"/>
        </w:rPr>
        <w:t>ний на земельных участках;</w:t>
      </w:r>
    </w:p>
    <w:p w:rsidR="005D0CD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1.3.7. максимальная общая площадь объектов капитального строительства нежилого назначения на земельных участках.</w:t>
      </w:r>
      <w:r w:rsidR="00955414" w:rsidRPr="005A3697">
        <w:rPr>
          <w:spacing w:val="2"/>
          <w:sz w:val="28"/>
          <w:szCs w:val="28"/>
        </w:rPr>
        <w:t xml:space="preserve"> </w:t>
      </w:r>
      <w:r w:rsidRPr="005A3697">
        <w:rPr>
          <w:spacing w:val="2"/>
          <w:sz w:val="28"/>
          <w:szCs w:val="28"/>
        </w:rPr>
        <w:t>В расчет общей площади входит площадь объектов нежилого назначения, расположенных на всех этажах зданий (</w:t>
      </w:r>
      <w:r w:rsidR="0048479E" w:rsidRPr="005A3697">
        <w:rPr>
          <w:spacing w:val="2"/>
          <w:sz w:val="28"/>
          <w:szCs w:val="28"/>
        </w:rPr>
        <w:t>включая надземные и подземные);</w:t>
      </w:r>
    </w:p>
    <w:p w:rsidR="005D0CD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1.3.8. максимальное количество жилых блоков блок</w:t>
      </w:r>
      <w:r w:rsidR="005D0CDF" w:rsidRPr="005A3697">
        <w:rPr>
          <w:spacing w:val="2"/>
          <w:sz w:val="28"/>
          <w:szCs w:val="28"/>
        </w:rPr>
        <w:t>ированной жилой застройки;</w:t>
      </w:r>
    </w:p>
    <w:p w:rsidR="005D0CD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1.3.9. максимальный класс опасности объектов капитального строительства, размещаемых на земельных участках в соответствии с санитарно-эпидемиологическим</w:t>
      </w:r>
      <w:r w:rsidR="005D0CDF" w:rsidRPr="005A3697">
        <w:rPr>
          <w:spacing w:val="2"/>
          <w:sz w:val="28"/>
          <w:szCs w:val="28"/>
        </w:rPr>
        <w:t>и правилами и нормативами;</w:t>
      </w:r>
    </w:p>
    <w:p w:rsidR="005D0CD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1.3.10. минимальная доля озел</w:t>
      </w:r>
      <w:r w:rsidR="005D0CDF" w:rsidRPr="005A3697">
        <w:rPr>
          <w:spacing w:val="2"/>
          <w:sz w:val="28"/>
          <w:szCs w:val="28"/>
        </w:rPr>
        <w:t>енения земельных участков;</w:t>
      </w:r>
    </w:p>
    <w:p w:rsidR="005D0CD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1.3.11. минимальное количество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 для хранения индивидуального автотранспо</w:t>
      </w:r>
      <w:r w:rsidR="005D0CDF" w:rsidRPr="005A3697">
        <w:rPr>
          <w:spacing w:val="2"/>
          <w:sz w:val="28"/>
          <w:szCs w:val="28"/>
        </w:rPr>
        <w:t>рта на земельных участках;</w:t>
      </w:r>
    </w:p>
    <w:p w:rsidR="005D0CD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1.3.12. минимальное количество мест на погрузочно-разгрузочных площад</w:t>
      </w:r>
      <w:r w:rsidR="005D0CDF" w:rsidRPr="005A3697">
        <w:rPr>
          <w:spacing w:val="2"/>
          <w:sz w:val="28"/>
          <w:szCs w:val="28"/>
        </w:rPr>
        <w:t>ках на земельных участках;</w:t>
      </w:r>
    </w:p>
    <w:p w:rsidR="005D0CDF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1.3.13. минимальное количество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 для хранения (технологического отстоя) грузового автотранспорта на земельных участках</w:t>
      </w:r>
      <w:r w:rsidR="00955414" w:rsidRPr="005A3697">
        <w:rPr>
          <w:spacing w:val="2"/>
          <w:sz w:val="28"/>
          <w:szCs w:val="28"/>
        </w:rPr>
        <w:t>;</w:t>
      </w:r>
    </w:p>
    <w:p w:rsidR="00955414" w:rsidRPr="005A3697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lastRenderedPageBreak/>
        <w:t>1.3.14.</w:t>
      </w:r>
      <w:r w:rsidRPr="005A3697">
        <w:rPr>
          <w:sz w:val="28"/>
          <w:szCs w:val="28"/>
        </w:rPr>
        <w:t xml:space="preserve"> </w:t>
      </w:r>
      <w:r w:rsidRPr="005A3697">
        <w:rPr>
          <w:spacing w:val="2"/>
          <w:sz w:val="28"/>
          <w:szCs w:val="28"/>
        </w:rPr>
        <w:t>максимальная высота ограждений земельных участков жилой застройки;</w:t>
      </w:r>
    </w:p>
    <w:p w:rsidR="00D2163A" w:rsidRPr="005A3697" w:rsidRDefault="0095541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1.3.15. максимальный планировочный модуль в </w:t>
      </w:r>
      <w:proofErr w:type="gramStart"/>
      <w:r w:rsidRPr="005A3697">
        <w:rPr>
          <w:spacing w:val="2"/>
          <w:sz w:val="28"/>
          <w:szCs w:val="28"/>
        </w:rPr>
        <w:t>архитектурном решении</w:t>
      </w:r>
      <w:proofErr w:type="gramEnd"/>
      <w:r w:rsidRPr="005A3697">
        <w:rPr>
          <w:spacing w:val="2"/>
          <w:sz w:val="28"/>
          <w:szCs w:val="28"/>
        </w:rPr>
        <w:t xml:space="preserve"> ограждений земельных участков жилой застройки.</w:t>
      </w:r>
    </w:p>
    <w:p w:rsidR="005D0CDF" w:rsidRPr="005A3697" w:rsidRDefault="005D0CDF" w:rsidP="00795DE4">
      <w:pPr>
        <w:shd w:val="clear" w:color="auto" w:fill="FFFFFF"/>
        <w:spacing w:before="30" w:after="30"/>
        <w:jc w:val="left"/>
        <w:divId w:val="1294675173"/>
        <w:rPr>
          <w:spacing w:val="2"/>
          <w:sz w:val="28"/>
          <w:szCs w:val="28"/>
        </w:rPr>
      </w:pPr>
    </w:p>
    <w:p w:rsidR="006E7B69" w:rsidRPr="005A3697" w:rsidRDefault="00955414" w:rsidP="00A21392">
      <w:pPr>
        <w:pStyle w:val="3"/>
        <w:shd w:val="clear" w:color="auto" w:fill="FFFFFF"/>
        <w:ind w:firstLine="709"/>
        <w:divId w:val="1294675173"/>
        <w:rPr>
          <w:sz w:val="28"/>
          <w:szCs w:val="28"/>
        </w:rPr>
      </w:pPr>
      <w:bookmarkStart w:id="72" w:name="_Toc474149410"/>
      <w:r w:rsidRPr="005A3697">
        <w:rPr>
          <w:sz w:val="28"/>
          <w:szCs w:val="28"/>
        </w:rPr>
        <w:t xml:space="preserve">Статья 2. </w:t>
      </w:r>
      <w:r w:rsidR="00D2163A" w:rsidRPr="005A3697">
        <w:rPr>
          <w:sz w:val="28"/>
          <w:szCs w:val="28"/>
        </w:rPr>
        <w:t xml:space="preserve">Общие требования к видам разрешенного использования земельных участков и объектов </w:t>
      </w:r>
      <w:r w:rsidR="00781771" w:rsidRPr="005A3697">
        <w:rPr>
          <w:sz w:val="28"/>
          <w:szCs w:val="28"/>
        </w:rPr>
        <w:t>капитального строительства</w:t>
      </w:r>
      <w:bookmarkEnd w:id="72"/>
    </w:p>
    <w:p w:rsidR="00C33B22" w:rsidRPr="005A3697" w:rsidRDefault="00D2163A" w:rsidP="00001E46">
      <w:pPr>
        <w:ind w:firstLine="709"/>
        <w:divId w:val="1294675173"/>
        <w:rPr>
          <w:sz w:val="28"/>
          <w:szCs w:val="28"/>
        </w:rPr>
      </w:pPr>
      <w:r w:rsidRPr="005A3697">
        <w:rPr>
          <w:sz w:val="28"/>
          <w:szCs w:val="28"/>
        </w:rPr>
        <w:t>2.1. В границах одного земельного участка допускается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 размещение двух и более разрешенных видов использования (</w:t>
      </w:r>
      <w:r w:rsidR="00C33B22" w:rsidRPr="005A3697">
        <w:rPr>
          <w:sz w:val="28"/>
          <w:szCs w:val="28"/>
        </w:rPr>
        <w:t>основных, условно разрешенных).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2.2. Размещение условно разрешенных видов использования на земельном участке ограничивается по объемам разрешенного строительства, реконструкции объектов капитального строительства.</w:t>
      </w:r>
      <w:r w:rsidR="00C33B22" w:rsidRPr="005A3697">
        <w:rPr>
          <w:spacing w:val="2"/>
          <w:sz w:val="28"/>
          <w:szCs w:val="28"/>
        </w:rPr>
        <w:t xml:space="preserve"> </w:t>
      </w:r>
    </w:p>
    <w:p w:rsidR="00C33B22" w:rsidRPr="005A3697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5A3697">
        <w:rPr>
          <w:spacing w:val="2"/>
          <w:sz w:val="28"/>
          <w:szCs w:val="28"/>
        </w:rPr>
        <w:t>О</w:t>
      </w:r>
      <w:r w:rsidR="00D2163A" w:rsidRPr="005A3697">
        <w:rPr>
          <w:spacing w:val="2"/>
          <w:sz w:val="28"/>
          <w:szCs w:val="28"/>
        </w:rPr>
        <w:t>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(только для жилой застройки), транспортного обслуживания и инженерно-технического обеспечения; соблюдения прав и законных интересов правообладателей земельных участков и объектов капитального строительства, иных физических и юридических лиц; возможного негативного в</w:t>
      </w:r>
      <w:r w:rsidRPr="005A3697">
        <w:rPr>
          <w:spacing w:val="2"/>
          <w:sz w:val="28"/>
          <w:szCs w:val="28"/>
        </w:rPr>
        <w:t>оздействия на окружающую среду.</w:t>
      </w:r>
      <w:proofErr w:type="gramEnd"/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Суммарная доля площади земельного участка, занимаемая объектами условно разрешенных видов использования, а также относящимся к ним озеленением,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благоустройства, не должна превышать 50% от общей площади соотв</w:t>
      </w:r>
      <w:r w:rsidR="00C33B22" w:rsidRPr="005A3697">
        <w:rPr>
          <w:spacing w:val="2"/>
          <w:sz w:val="28"/>
          <w:szCs w:val="28"/>
        </w:rPr>
        <w:t>етствующего земельного участка.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Суммарная доля площади земельных участков, для которых получено разрешение на условно разрешенные виды использования, не должна превышать 50% от общей площади соотве</w:t>
      </w:r>
      <w:r w:rsidR="00C33B22" w:rsidRPr="005A3697">
        <w:rPr>
          <w:spacing w:val="2"/>
          <w:sz w:val="28"/>
          <w:szCs w:val="28"/>
        </w:rPr>
        <w:t>тствующей территориальной зоны.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2.3. </w:t>
      </w:r>
      <w:proofErr w:type="gramStart"/>
      <w:r w:rsidRPr="005A3697">
        <w:rPr>
          <w:spacing w:val="2"/>
          <w:sz w:val="28"/>
          <w:szCs w:val="28"/>
        </w:rPr>
        <w:t xml:space="preserve">Размещение объектов нежилого назначения во встроенных, пристроенных и встроенно-пристроенных помещениях многоквартирного дома осуществляется в соответствии с видами разрешенного использования, предусмотренными кодами 2.7.1, 3.2, 3.3, 3.4.1, 3.5.1, 3.6, 4.1, 4.4, 4.5, 4.6, 4.7 и 5.1 и допускается только в случае, если указанные объекты имеют обособленные вход для посетителей, подъезд и парковочные места для хранения транспортных средств и при условии </w:t>
      </w:r>
      <w:r w:rsidRPr="005A3697">
        <w:rPr>
          <w:spacing w:val="2"/>
          <w:sz w:val="28"/>
          <w:szCs w:val="28"/>
        </w:rPr>
        <w:lastRenderedPageBreak/>
        <w:t>соблюдения строительных</w:t>
      </w:r>
      <w:proofErr w:type="gramEnd"/>
      <w:r w:rsidRPr="005A3697">
        <w:rPr>
          <w:spacing w:val="2"/>
          <w:sz w:val="28"/>
          <w:szCs w:val="28"/>
        </w:rPr>
        <w:t>, экологических, санитарно-гигиенических, противопожарных и иных правил, нормативов.</w:t>
      </w:r>
      <w:r w:rsidR="00C33B22" w:rsidRPr="005A3697">
        <w:rPr>
          <w:spacing w:val="2"/>
          <w:sz w:val="28"/>
          <w:szCs w:val="28"/>
        </w:rPr>
        <w:t xml:space="preserve"> 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При этом общая площадь встроенных, пристроенных и встроенно-пристроенных помещений малоэтажного многоквартирного дома, занимаемых объектами нежилого назначения, за исключением индивидуальных гаражей, не может превышать 15% от общей площади помещений соответствующих малоэтажных многоквартирных домов, относящихся к виду разрешенного использования "малоэтажная многоквартирная жилая застройка" (код 2.1.1).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автостоянок, не может превышать 20% от общей площади помещений соответствующих многоквартирных домов, относящихся к виду разрешенного использования "</w:t>
      </w:r>
      <w:proofErr w:type="spellStart"/>
      <w:r w:rsidRPr="005A3697">
        <w:rPr>
          <w:spacing w:val="2"/>
          <w:sz w:val="28"/>
          <w:szCs w:val="28"/>
        </w:rPr>
        <w:t>среднеэтажная</w:t>
      </w:r>
      <w:proofErr w:type="spellEnd"/>
      <w:r w:rsidRPr="005A3697">
        <w:rPr>
          <w:spacing w:val="2"/>
          <w:sz w:val="28"/>
          <w:szCs w:val="28"/>
        </w:rPr>
        <w:t xml:space="preserve"> жилая застройка" (код 2.5).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Общая площадь встроенных, пристроенных и встроенно-пристроенных помещений многоквартирного дома, занимаемых объектами нежилого назначения, за исключением подземных гаражей и наземных автостоянок, не может превышать 15% от общей площади соответствующих многоквартирных домов, относящихся к виду разрешенного использования "многоэтажная жилая застройка (высотная застройка)" (код 2.6).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Помещения при квартирах или индивидуальных жилых домах, рассчитанные на индивидуальную трудовую деятельность, допускаются при соблюдении действующих нормативов.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2.4. Размещение объектов основных и условно разрешенных видов использования, в отношении которых устанавливаются санитарно-защитные зоны, допускается в соответствии с санитарно-эпидемиологическими правилами и нормативами.</w:t>
      </w:r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2.5. </w:t>
      </w:r>
      <w:proofErr w:type="gramStart"/>
      <w:r w:rsidRPr="005A3697">
        <w:rPr>
          <w:spacing w:val="2"/>
          <w:sz w:val="28"/>
          <w:szCs w:val="28"/>
        </w:rPr>
        <w:t>Отнесение объектов, не перечисленных в Классификаторе видов разрешенного использования земельных участков, утвержденном приказом Минэкономразвития России от 01.09.2014 N 540 "Об утверждении классификатора видов разрешенного использования земельных участков" к основным или условно разрешенным видам использования земельных участков и объектов капитального строительства, указанным в перечнях основных и условно разрешенных видов использования в составе гра</w:t>
      </w:r>
      <w:r w:rsidR="00C33B22" w:rsidRPr="005A3697">
        <w:rPr>
          <w:spacing w:val="2"/>
          <w:sz w:val="28"/>
          <w:szCs w:val="28"/>
        </w:rPr>
        <w:t>достроительных регламентов,</w:t>
      </w:r>
      <w:r w:rsidRPr="005A3697">
        <w:rPr>
          <w:spacing w:val="2"/>
          <w:sz w:val="28"/>
          <w:szCs w:val="28"/>
        </w:rPr>
        <w:t xml:space="preserve"> осуществляется Комиссией по землепользованию.</w:t>
      </w:r>
      <w:proofErr w:type="gramEnd"/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2.6. </w:t>
      </w:r>
      <w:proofErr w:type="gramStart"/>
      <w:r w:rsidRPr="005A3697">
        <w:rPr>
          <w:spacing w:val="2"/>
          <w:sz w:val="28"/>
          <w:szCs w:val="28"/>
        </w:rPr>
        <w:t xml:space="preserve">Территории общего пользования, в том числе занятые площадями, улицами, проездами, автомобильными дорогами, пешеходными тротуарами, пешеходными переходами, набережными, садами, парками, скверами, бульварами, береговой полосой водных объектов и другими объектами, которыми беспрепятственно пользуется </w:t>
      </w:r>
      <w:r w:rsidRPr="005A3697">
        <w:rPr>
          <w:spacing w:val="2"/>
          <w:sz w:val="28"/>
          <w:szCs w:val="28"/>
        </w:rPr>
        <w:lastRenderedPageBreak/>
        <w:t>неограниченный круг лиц, могут включаться в состав различных территориальных зон.</w:t>
      </w:r>
      <w:proofErr w:type="gramEnd"/>
    </w:p>
    <w:p w:rsidR="00C33B22" w:rsidRPr="005A3697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2.7.</w:t>
      </w:r>
      <w:r w:rsidR="00D2163A" w:rsidRPr="005A3697">
        <w:rPr>
          <w:spacing w:val="2"/>
          <w:sz w:val="28"/>
          <w:szCs w:val="28"/>
        </w:rPr>
        <w:t xml:space="preserve"> Строительство и реконструкция объектов капитального строительства в случаях, предусмотренных законодательством о социальной защите инвалидов, без приспособления указанных объектов для беспрепятственного доступа к ним инвалидов и использования их инвалидами не допускаются, независимо от того, к какому виду разрешенного использования относится объект.</w:t>
      </w:r>
    </w:p>
    <w:p w:rsidR="00C33B22" w:rsidRPr="005A3697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2.8</w:t>
      </w:r>
      <w:r w:rsidR="00D2163A" w:rsidRPr="005A3697">
        <w:rPr>
          <w:spacing w:val="2"/>
          <w:sz w:val="28"/>
          <w:szCs w:val="28"/>
        </w:rPr>
        <w:t>. Жилые дома могут размещаться на земельных участках с видами разрешенного использования "малоэтажная многоквартирная жилая застройка" (код 2.1.1), "</w:t>
      </w:r>
      <w:proofErr w:type="spellStart"/>
      <w:r w:rsidR="00D2163A" w:rsidRPr="005A3697">
        <w:rPr>
          <w:spacing w:val="2"/>
          <w:sz w:val="28"/>
          <w:szCs w:val="28"/>
        </w:rPr>
        <w:t>среднеэтажная</w:t>
      </w:r>
      <w:proofErr w:type="spellEnd"/>
      <w:r w:rsidR="00D2163A" w:rsidRPr="005A3697">
        <w:rPr>
          <w:spacing w:val="2"/>
          <w:sz w:val="28"/>
          <w:szCs w:val="28"/>
        </w:rPr>
        <w:t xml:space="preserve"> жилая застройка" (код 2.5), "многоэтажная жилая застройка (высотная застройка)" (код 2.6) при возможности их обеспечения объектами социальной, инженерной и транспортной инфраструктуры.</w:t>
      </w:r>
    </w:p>
    <w:p w:rsidR="00C33B22" w:rsidRPr="005A3697" w:rsidRDefault="00C33B2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5A3697" w:rsidRDefault="00C33B22" w:rsidP="00A21392">
      <w:pPr>
        <w:pStyle w:val="3"/>
        <w:shd w:val="clear" w:color="auto" w:fill="FFFFFF"/>
        <w:ind w:firstLine="709"/>
        <w:divId w:val="1294675173"/>
      </w:pPr>
      <w:bookmarkStart w:id="73" w:name="_Toc474149411"/>
      <w:r w:rsidRPr="005A3697">
        <w:rPr>
          <w:sz w:val="28"/>
          <w:szCs w:val="28"/>
        </w:rPr>
        <w:t xml:space="preserve">Статья 3. </w:t>
      </w:r>
      <w:r w:rsidR="00D2163A" w:rsidRPr="005A3697">
        <w:rPr>
          <w:sz w:val="28"/>
          <w:szCs w:val="28"/>
        </w:rPr>
        <w:t>Вспомогательные виды разрешенного использования земельных участков и объе</w:t>
      </w:r>
      <w:r w:rsidR="00781771" w:rsidRPr="005A3697">
        <w:rPr>
          <w:sz w:val="28"/>
          <w:szCs w:val="28"/>
        </w:rPr>
        <w:t>ктов капитального строительства</w:t>
      </w:r>
      <w:bookmarkEnd w:id="73"/>
    </w:p>
    <w:p w:rsidR="00C33B2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3.1.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строительства, и только совместно с ними,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условий: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3.1.1. объекты вспомогательных видов разрешенного использования связаны, в том числе технологически, с объектами основных и (или) условно разрешенных видов использования и обеспечивают использование объектов основных и (или) условно разрешенных видов использования;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3.1.2.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30% общей площади зданий, строений и сооружений на данном земельном участке, включая подземную часть, за исключением слу</w:t>
      </w:r>
      <w:r w:rsidR="0097310E" w:rsidRPr="005A3697">
        <w:rPr>
          <w:spacing w:val="2"/>
          <w:sz w:val="28"/>
          <w:szCs w:val="28"/>
        </w:rPr>
        <w:t xml:space="preserve">чая, предусмотренного пунктом </w:t>
      </w:r>
      <w:r w:rsidRPr="005A3697">
        <w:rPr>
          <w:spacing w:val="2"/>
          <w:sz w:val="28"/>
          <w:szCs w:val="28"/>
        </w:rPr>
        <w:t>3.2 настояще</w:t>
      </w:r>
      <w:r w:rsidR="0097310E" w:rsidRPr="005A3697">
        <w:rPr>
          <w:spacing w:val="2"/>
          <w:sz w:val="28"/>
          <w:szCs w:val="28"/>
        </w:rPr>
        <w:t>й статьи;</w:t>
      </w:r>
    </w:p>
    <w:p w:rsidR="00F343C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3.1.3. суммарная доля площади земельного участка, занимаемая объектами вспомогательных видов разрешенного использования, не должна превышать 25% общей площади соответствующего земельного участка, а также относящимся к ним озеленением,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 xml:space="preserve">-местами, иными необходимыми в соответствии с действующим законодательством элементами инженерно-технического обеспечения и благоустройства, за исключением случая, предусмотренного пунктом </w:t>
      </w:r>
      <w:r w:rsidR="0097310E" w:rsidRPr="005A3697">
        <w:rPr>
          <w:spacing w:val="2"/>
          <w:sz w:val="28"/>
          <w:szCs w:val="28"/>
        </w:rPr>
        <w:t>3.2 настоящей статьи</w:t>
      </w:r>
      <w:r w:rsidR="00F343CE" w:rsidRPr="005A3697">
        <w:rPr>
          <w:spacing w:val="2"/>
          <w:sz w:val="28"/>
          <w:szCs w:val="28"/>
        </w:rPr>
        <w:t>.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lastRenderedPageBreak/>
        <w:t>Для видов объектов, относящихся к виду разрешенного использования "спорт" (код 5.1), указанный показатель не должен превышать 10% от общей площади земельного участка.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3.1.4. соблюдение строительных, экологических, санитарно-гигиенических, противопожарных и иных правил, н</w:t>
      </w:r>
      <w:r w:rsidR="0097310E" w:rsidRPr="005A3697">
        <w:rPr>
          <w:spacing w:val="2"/>
          <w:sz w:val="28"/>
          <w:szCs w:val="28"/>
        </w:rPr>
        <w:t>ормативов.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3.2. В границах территориальных зон для видов разрешенного использования "для индивидуального жилищного строительства" (код 2.1) и "ведение дачного хозяйства" (код 13.3) вспомогательные виды разрешенного использования из числа установленных градостроительными регламентами видов разрешенного использования, могут применяться пр</w:t>
      </w:r>
      <w:r w:rsidR="0097310E" w:rsidRPr="005A3697">
        <w:rPr>
          <w:spacing w:val="2"/>
          <w:sz w:val="28"/>
          <w:szCs w:val="28"/>
        </w:rPr>
        <w:t>и соблюдении следующих условий: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3.2.1. суммарная доля площади зданий, строений и сооружений (помещений), занимаемых объектами вспомогательных видов разрешенного использования, расположенных на одном земельном участке, не должна превышать 40% общей площади зданий, строений и сооружений на данном земельном участке, включая подземную часть;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3.2.2. суммарная доля площади земельного участка, занимаемая объектами вспомогательных видов разрешенного использования, не должна превышать 35% общей площади соответствующего земельного участка, а также относящимся к ним озеленением,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-местами, иными необходимыми в соответствии с действующим законодательством элементами инженерно-технического обеспечения и благоустройства.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3.3. Соблюдение условий, предусм</w:t>
      </w:r>
      <w:r w:rsidR="0097310E" w:rsidRPr="005A3697">
        <w:rPr>
          <w:spacing w:val="2"/>
          <w:sz w:val="28"/>
          <w:szCs w:val="28"/>
        </w:rPr>
        <w:t>отренных пунктами 3.1 и 3.2 настоящей статьи</w:t>
      </w:r>
      <w:r w:rsidRPr="005A3697">
        <w:rPr>
          <w:spacing w:val="2"/>
          <w:sz w:val="28"/>
          <w:szCs w:val="28"/>
        </w:rPr>
        <w:t>, в случае размещения объектов основных и (или)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документации.</w:t>
      </w:r>
    </w:p>
    <w:p w:rsidR="0097310E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Соблюдение усл</w:t>
      </w:r>
      <w:r w:rsidR="0097310E" w:rsidRPr="005A3697">
        <w:rPr>
          <w:spacing w:val="2"/>
          <w:sz w:val="28"/>
          <w:szCs w:val="28"/>
        </w:rPr>
        <w:t xml:space="preserve">овий, предусмотренных пунктами 3.1 и </w:t>
      </w:r>
      <w:r w:rsidRPr="005A3697">
        <w:rPr>
          <w:spacing w:val="2"/>
          <w:sz w:val="28"/>
          <w:szCs w:val="28"/>
        </w:rPr>
        <w:t xml:space="preserve">3.2 </w:t>
      </w:r>
      <w:r w:rsidR="0097310E" w:rsidRPr="005A3697">
        <w:rPr>
          <w:spacing w:val="2"/>
          <w:sz w:val="28"/>
          <w:szCs w:val="28"/>
        </w:rPr>
        <w:t>настоящей статьи</w:t>
      </w:r>
      <w:r w:rsidRPr="005A3697">
        <w:rPr>
          <w:spacing w:val="2"/>
          <w:sz w:val="28"/>
          <w:szCs w:val="28"/>
        </w:rPr>
        <w:t>, в иных случаях обеспечивается лицом, осуществляющим строительство.</w:t>
      </w:r>
    </w:p>
    <w:p w:rsidR="006E7B69" w:rsidRPr="005A3697" w:rsidRDefault="006E7B6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9534CE" w:rsidRPr="005A3697" w:rsidRDefault="0097310E" w:rsidP="00A21392">
      <w:pPr>
        <w:pStyle w:val="3"/>
        <w:ind w:firstLine="709"/>
        <w:divId w:val="1294675173"/>
      </w:pPr>
      <w:bookmarkStart w:id="74" w:name="_Toc474149412"/>
      <w:r w:rsidRPr="005A3697">
        <w:rPr>
          <w:sz w:val="28"/>
          <w:szCs w:val="28"/>
        </w:rPr>
        <w:t>Статья 4</w:t>
      </w:r>
      <w:r w:rsidR="00D2163A" w:rsidRPr="005A3697">
        <w:rPr>
          <w:sz w:val="28"/>
          <w:szCs w:val="28"/>
        </w:rPr>
        <w:t>. Преде</w:t>
      </w:r>
      <w:r w:rsidR="00781771" w:rsidRPr="005A3697">
        <w:rPr>
          <w:sz w:val="28"/>
          <w:szCs w:val="28"/>
        </w:rPr>
        <w:t>льный размер земельного участка</w:t>
      </w:r>
      <w:bookmarkEnd w:id="74"/>
    </w:p>
    <w:p w:rsidR="006F2BEC" w:rsidRPr="005A3697" w:rsidRDefault="00D2163A" w:rsidP="00001E46">
      <w:pPr>
        <w:pStyle w:val="3"/>
        <w:ind w:firstLine="709"/>
        <w:divId w:val="1294675173"/>
        <w:rPr>
          <w:b w:val="0"/>
          <w:bCs w:val="0"/>
          <w:spacing w:val="2"/>
          <w:sz w:val="28"/>
          <w:szCs w:val="28"/>
        </w:rPr>
      </w:pPr>
      <w:r w:rsidRPr="005A3697">
        <w:rPr>
          <w:b w:val="0"/>
          <w:bCs w:val="0"/>
          <w:spacing w:val="2"/>
          <w:sz w:val="28"/>
          <w:szCs w:val="28"/>
        </w:rPr>
        <w:t xml:space="preserve">4.1. Предельный размер земельных участков установлен в составе градостроительных регламентов </w:t>
      </w:r>
      <w:r w:rsidR="0097310E" w:rsidRPr="005A3697">
        <w:rPr>
          <w:b w:val="0"/>
          <w:bCs w:val="0"/>
          <w:spacing w:val="2"/>
          <w:sz w:val="28"/>
          <w:szCs w:val="28"/>
        </w:rPr>
        <w:t xml:space="preserve">отдельно </w:t>
      </w:r>
      <w:r w:rsidRPr="005A3697">
        <w:rPr>
          <w:b w:val="0"/>
          <w:bCs w:val="0"/>
          <w:spacing w:val="2"/>
          <w:sz w:val="28"/>
          <w:szCs w:val="28"/>
        </w:rPr>
        <w:t>для</w:t>
      </w:r>
      <w:r w:rsidR="0097310E" w:rsidRPr="005A3697">
        <w:rPr>
          <w:b w:val="0"/>
          <w:bCs w:val="0"/>
          <w:spacing w:val="2"/>
          <w:sz w:val="28"/>
          <w:szCs w:val="28"/>
        </w:rPr>
        <w:t xml:space="preserve"> каждой из</w:t>
      </w:r>
      <w:r w:rsidRPr="005A3697">
        <w:rPr>
          <w:b w:val="0"/>
          <w:bCs w:val="0"/>
          <w:spacing w:val="2"/>
          <w:sz w:val="28"/>
          <w:szCs w:val="28"/>
        </w:rPr>
        <w:t xml:space="preserve"> территориальных зон.</w:t>
      </w:r>
    </w:p>
    <w:p w:rsidR="0097310E" w:rsidRPr="005A3697" w:rsidRDefault="00D2163A" w:rsidP="00001E46">
      <w:pPr>
        <w:pStyle w:val="3"/>
        <w:ind w:firstLine="709"/>
        <w:divId w:val="1294675173"/>
        <w:rPr>
          <w:b w:val="0"/>
          <w:spacing w:val="2"/>
          <w:sz w:val="28"/>
          <w:szCs w:val="28"/>
        </w:rPr>
      </w:pPr>
      <w:r w:rsidRPr="005A3697">
        <w:rPr>
          <w:b w:val="0"/>
          <w:spacing w:val="2"/>
          <w:sz w:val="28"/>
          <w:szCs w:val="28"/>
        </w:rPr>
        <w:t xml:space="preserve">4.2. </w:t>
      </w:r>
      <w:proofErr w:type="gramStart"/>
      <w:r w:rsidRPr="005A3697">
        <w:rPr>
          <w:b w:val="0"/>
          <w:spacing w:val="2"/>
          <w:sz w:val="28"/>
          <w:szCs w:val="28"/>
        </w:rPr>
        <w:t>Предельный размер земельных участков, расположенных в территориальных</w:t>
      </w:r>
      <w:r w:rsidR="0097310E" w:rsidRPr="005A3697">
        <w:rPr>
          <w:b w:val="0"/>
          <w:spacing w:val="2"/>
          <w:sz w:val="28"/>
          <w:szCs w:val="28"/>
        </w:rPr>
        <w:t xml:space="preserve"> зонах, не указанных в пункте </w:t>
      </w:r>
      <w:r w:rsidRPr="005A3697">
        <w:rPr>
          <w:b w:val="0"/>
          <w:spacing w:val="2"/>
          <w:sz w:val="28"/>
          <w:szCs w:val="28"/>
        </w:rPr>
        <w:t xml:space="preserve">4.1 </w:t>
      </w:r>
      <w:r w:rsidR="0097310E" w:rsidRPr="005A3697">
        <w:rPr>
          <w:b w:val="0"/>
          <w:spacing w:val="2"/>
          <w:sz w:val="28"/>
          <w:szCs w:val="28"/>
        </w:rPr>
        <w:t>настоящей статьи</w:t>
      </w:r>
      <w:r w:rsidRPr="005A3697">
        <w:rPr>
          <w:b w:val="0"/>
          <w:spacing w:val="2"/>
          <w:sz w:val="28"/>
          <w:szCs w:val="28"/>
        </w:rPr>
        <w:t xml:space="preserve">,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настоящими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</w:t>
      </w:r>
      <w:proofErr w:type="spellStart"/>
      <w:r w:rsidRPr="005A3697">
        <w:rPr>
          <w:b w:val="0"/>
          <w:spacing w:val="2"/>
          <w:sz w:val="28"/>
          <w:szCs w:val="28"/>
        </w:rPr>
        <w:t>машино</w:t>
      </w:r>
      <w:proofErr w:type="spellEnd"/>
      <w:r w:rsidRPr="005A3697">
        <w:rPr>
          <w:b w:val="0"/>
          <w:spacing w:val="2"/>
          <w:sz w:val="28"/>
          <w:szCs w:val="28"/>
        </w:rPr>
        <w:t xml:space="preserve">-мест </w:t>
      </w:r>
      <w:r w:rsidRPr="005A3697">
        <w:rPr>
          <w:b w:val="0"/>
          <w:spacing w:val="2"/>
          <w:sz w:val="28"/>
          <w:szCs w:val="28"/>
        </w:rPr>
        <w:lastRenderedPageBreak/>
        <w:t>для хранения автотранспорта на земельных</w:t>
      </w:r>
      <w:proofErr w:type="gramEnd"/>
      <w:r w:rsidRPr="005A3697">
        <w:rPr>
          <w:b w:val="0"/>
          <w:spacing w:val="2"/>
          <w:sz w:val="28"/>
          <w:szCs w:val="28"/>
        </w:rPr>
        <w:t xml:space="preserve"> </w:t>
      </w:r>
      <w:proofErr w:type="gramStart"/>
      <w:r w:rsidRPr="005A3697">
        <w:rPr>
          <w:b w:val="0"/>
          <w:spacing w:val="2"/>
          <w:sz w:val="28"/>
          <w:szCs w:val="28"/>
        </w:rPr>
        <w:t>участках</w:t>
      </w:r>
      <w:proofErr w:type="gramEnd"/>
      <w:r w:rsidRPr="005A3697">
        <w:rPr>
          <w:b w:val="0"/>
          <w:spacing w:val="2"/>
          <w:sz w:val="28"/>
          <w:szCs w:val="28"/>
        </w:rPr>
        <w:t>, а также соблюдение строительных, экологических, санитарно-гигиенических, противопожа</w:t>
      </w:r>
      <w:r w:rsidR="0097310E" w:rsidRPr="005A3697">
        <w:rPr>
          <w:b w:val="0"/>
          <w:spacing w:val="2"/>
          <w:sz w:val="28"/>
          <w:szCs w:val="28"/>
        </w:rPr>
        <w:t>рных и иных правил, нормативов.</w:t>
      </w:r>
    </w:p>
    <w:p w:rsidR="0097310E" w:rsidRPr="005A3697" w:rsidRDefault="0097310E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5A3697" w:rsidRDefault="0097310E" w:rsidP="00A21392">
      <w:pPr>
        <w:pStyle w:val="3"/>
        <w:ind w:firstLine="709"/>
        <w:divId w:val="1294675173"/>
      </w:pPr>
      <w:bookmarkStart w:id="75" w:name="_Toc474149413"/>
      <w:r w:rsidRPr="005A3697">
        <w:rPr>
          <w:sz w:val="28"/>
          <w:szCs w:val="28"/>
        </w:rPr>
        <w:t xml:space="preserve">Статья </w:t>
      </w:r>
      <w:r w:rsidR="00D2163A" w:rsidRPr="005A3697">
        <w:rPr>
          <w:sz w:val="28"/>
          <w:szCs w:val="28"/>
        </w:rPr>
        <w:t>5. Коэфф</w:t>
      </w:r>
      <w:r w:rsidR="00781771" w:rsidRPr="005A3697">
        <w:rPr>
          <w:sz w:val="28"/>
          <w:szCs w:val="28"/>
        </w:rPr>
        <w:t>ициент использования территории</w:t>
      </w:r>
      <w:bookmarkEnd w:id="75"/>
    </w:p>
    <w:p w:rsidR="002B58A3" w:rsidRPr="005A3697" w:rsidRDefault="00217A9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5.1 Коэффициент использования территории определяется как отношение максимальной общей площади квартир, которые можно разместить на земельном участке, к площади земельного участка.</w:t>
      </w:r>
    </w:p>
    <w:p w:rsidR="002B58A3" w:rsidRPr="005A3697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A21392" w:rsidRPr="005A3697" w:rsidRDefault="002B58A3" w:rsidP="00A21392">
      <w:pPr>
        <w:pStyle w:val="3"/>
        <w:ind w:firstLine="709"/>
        <w:divId w:val="1294675173"/>
      </w:pPr>
      <w:bookmarkStart w:id="76" w:name="_Toc474149414"/>
      <w:r w:rsidRPr="005A3697">
        <w:rPr>
          <w:sz w:val="28"/>
          <w:szCs w:val="28"/>
        </w:rPr>
        <w:t xml:space="preserve">Статья </w:t>
      </w:r>
      <w:r w:rsidR="00D2163A" w:rsidRPr="005A3697">
        <w:rPr>
          <w:sz w:val="28"/>
          <w:szCs w:val="28"/>
        </w:rPr>
        <w:t>6. Минимальные отступы зданий, строений и сооружений от границ</w:t>
      </w:r>
      <w:r w:rsidR="00781771" w:rsidRPr="005A3697">
        <w:rPr>
          <w:sz w:val="28"/>
          <w:szCs w:val="28"/>
        </w:rPr>
        <w:t xml:space="preserve"> земельных участков</w:t>
      </w:r>
      <w:bookmarkEnd w:id="76"/>
    </w:p>
    <w:p w:rsidR="002B58A3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6.1. Общие требования к минимальным отступам зданий, строений и сооружений от границ земельных участков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сооружений, устанавливаются для участков, расположенных</w:t>
      </w:r>
      <w:r w:rsidR="002B58A3" w:rsidRPr="005A3697">
        <w:rPr>
          <w:spacing w:val="2"/>
          <w:sz w:val="28"/>
          <w:szCs w:val="28"/>
        </w:rPr>
        <w:t xml:space="preserve"> во всех территориальных зонах</w:t>
      </w:r>
      <w:r w:rsidRPr="005A3697">
        <w:rPr>
          <w:spacing w:val="2"/>
          <w:sz w:val="28"/>
          <w:szCs w:val="28"/>
        </w:rPr>
        <w:t>.</w:t>
      </w:r>
    </w:p>
    <w:p w:rsidR="002B58A3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6.</w:t>
      </w:r>
      <w:r w:rsidR="00573946" w:rsidRPr="005A3697">
        <w:rPr>
          <w:spacing w:val="2"/>
          <w:sz w:val="28"/>
          <w:szCs w:val="28"/>
        </w:rPr>
        <w:t>2</w:t>
      </w:r>
      <w:r w:rsidRPr="005A3697">
        <w:rPr>
          <w:spacing w:val="2"/>
          <w:sz w:val="28"/>
          <w:szCs w:val="28"/>
        </w:rPr>
        <w:t xml:space="preserve">. Минимальные отступы от границ земельных участков </w:t>
      </w:r>
      <w:r w:rsidR="00573946" w:rsidRPr="005A3697">
        <w:rPr>
          <w:spacing w:val="2"/>
          <w:sz w:val="28"/>
          <w:szCs w:val="28"/>
        </w:rPr>
        <w:t>– 3 м.</w:t>
      </w:r>
    </w:p>
    <w:p w:rsidR="002B58A3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6.</w:t>
      </w:r>
      <w:r w:rsidR="00573946" w:rsidRPr="005A3697">
        <w:rPr>
          <w:spacing w:val="2"/>
          <w:sz w:val="28"/>
          <w:szCs w:val="28"/>
        </w:rPr>
        <w:t>3</w:t>
      </w:r>
      <w:r w:rsidRPr="005A3697">
        <w:rPr>
          <w:spacing w:val="2"/>
          <w:sz w:val="28"/>
          <w:szCs w:val="28"/>
        </w:rPr>
        <w:t xml:space="preserve">. Минимальные отступы </w:t>
      </w:r>
      <w:r w:rsidR="00573946" w:rsidRPr="005A3697">
        <w:rPr>
          <w:spacing w:val="2"/>
          <w:sz w:val="28"/>
          <w:szCs w:val="28"/>
        </w:rPr>
        <w:t xml:space="preserve">от </w:t>
      </w:r>
      <w:r w:rsidRPr="005A3697">
        <w:rPr>
          <w:spacing w:val="2"/>
          <w:sz w:val="28"/>
          <w:szCs w:val="28"/>
        </w:rPr>
        <w:t>красны</w:t>
      </w:r>
      <w:r w:rsidR="00573946" w:rsidRPr="005A3697">
        <w:rPr>
          <w:spacing w:val="2"/>
          <w:sz w:val="28"/>
          <w:szCs w:val="28"/>
        </w:rPr>
        <w:t>х</w:t>
      </w:r>
      <w:r w:rsidRPr="005A3697">
        <w:rPr>
          <w:spacing w:val="2"/>
          <w:sz w:val="28"/>
          <w:szCs w:val="28"/>
        </w:rPr>
        <w:t xml:space="preserve"> лини</w:t>
      </w:r>
      <w:r w:rsidR="00573946" w:rsidRPr="005A3697">
        <w:rPr>
          <w:spacing w:val="2"/>
          <w:sz w:val="28"/>
          <w:szCs w:val="28"/>
        </w:rPr>
        <w:t>й</w:t>
      </w:r>
      <w:r w:rsidRPr="005A3697">
        <w:rPr>
          <w:spacing w:val="2"/>
          <w:sz w:val="28"/>
          <w:szCs w:val="28"/>
        </w:rPr>
        <w:t xml:space="preserve"> </w:t>
      </w:r>
      <w:r w:rsidR="00573946" w:rsidRPr="005A3697">
        <w:rPr>
          <w:spacing w:val="2"/>
          <w:sz w:val="28"/>
          <w:szCs w:val="28"/>
        </w:rPr>
        <w:t xml:space="preserve">улиц и проездов </w:t>
      </w:r>
      <w:r w:rsidR="002B58A3" w:rsidRPr="005A3697">
        <w:rPr>
          <w:spacing w:val="2"/>
          <w:sz w:val="28"/>
          <w:szCs w:val="28"/>
        </w:rPr>
        <w:t>- 5</w:t>
      </w:r>
      <w:r w:rsidRPr="005A3697">
        <w:rPr>
          <w:spacing w:val="2"/>
          <w:sz w:val="28"/>
          <w:szCs w:val="28"/>
        </w:rPr>
        <w:t xml:space="preserve"> метров.</w:t>
      </w:r>
    </w:p>
    <w:p w:rsidR="002B58A3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6.</w:t>
      </w:r>
      <w:r w:rsidR="00573946" w:rsidRPr="005A3697">
        <w:rPr>
          <w:spacing w:val="2"/>
          <w:sz w:val="28"/>
          <w:szCs w:val="28"/>
        </w:rPr>
        <w:t>4</w:t>
      </w:r>
      <w:r w:rsidRPr="005A3697">
        <w:rPr>
          <w:spacing w:val="2"/>
          <w:sz w:val="28"/>
          <w:szCs w:val="28"/>
        </w:rPr>
        <w:t>. Тр</w:t>
      </w:r>
      <w:r w:rsidR="002B58A3" w:rsidRPr="005A3697">
        <w:rPr>
          <w:spacing w:val="2"/>
          <w:sz w:val="28"/>
          <w:szCs w:val="28"/>
        </w:rPr>
        <w:t>ебования пунктов 6.1-6.5 настоящей</w:t>
      </w:r>
      <w:r w:rsidRPr="005A3697">
        <w:rPr>
          <w:spacing w:val="2"/>
          <w:sz w:val="28"/>
          <w:szCs w:val="28"/>
        </w:rPr>
        <w:t xml:space="preserve"> </w:t>
      </w:r>
      <w:r w:rsidR="002B58A3" w:rsidRPr="005A3697">
        <w:rPr>
          <w:spacing w:val="2"/>
          <w:sz w:val="28"/>
          <w:szCs w:val="28"/>
        </w:rPr>
        <w:t>статьи</w:t>
      </w:r>
      <w:r w:rsidRPr="005A3697">
        <w:rPr>
          <w:spacing w:val="2"/>
          <w:sz w:val="28"/>
          <w:szCs w:val="28"/>
        </w:rPr>
        <w:t xml:space="preserve"> не применяются в случае реконструкции зданий,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строительства, реконструкции объектов капитального строительства, установленных настоящими Правилами.</w:t>
      </w:r>
    </w:p>
    <w:p w:rsidR="002B58A3" w:rsidRPr="005A3697" w:rsidRDefault="002B58A3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2B58A3" w:rsidRPr="005A3697" w:rsidRDefault="002B58A3" w:rsidP="00001E46">
      <w:pPr>
        <w:pStyle w:val="3"/>
        <w:ind w:firstLine="709"/>
        <w:divId w:val="1294675173"/>
        <w:rPr>
          <w:sz w:val="28"/>
          <w:szCs w:val="28"/>
        </w:rPr>
      </w:pPr>
      <w:bookmarkStart w:id="77" w:name="_Toc474149416"/>
      <w:r w:rsidRPr="005A3697">
        <w:rPr>
          <w:sz w:val="28"/>
          <w:szCs w:val="28"/>
        </w:rPr>
        <w:t xml:space="preserve">Статья </w:t>
      </w:r>
      <w:r w:rsidR="00536738" w:rsidRPr="005A3697">
        <w:rPr>
          <w:sz w:val="28"/>
          <w:szCs w:val="28"/>
        </w:rPr>
        <w:t>7</w:t>
      </w:r>
      <w:r w:rsidR="00D2163A" w:rsidRPr="005A3697">
        <w:rPr>
          <w:sz w:val="28"/>
          <w:szCs w:val="28"/>
        </w:rPr>
        <w:t>. Максимальная высота зданий, строений и с</w:t>
      </w:r>
      <w:r w:rsidR="00781771" w:rsidRPr="005A3697">
        <w:rPr>
          <w:sz w:val="28"/>
          <w:szCs w:val="28"/>
        </w:rPr>
        <w:t>ооружений на земельных участках</w:t>
      </w:r>
      <w:bookmarkEnd w:id="77"/>
    </w:p>
    <w:p w:rsidR="002B58A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.1. Максимальная высота зданий, строений и сооружений установлена Правилами в составе градостроительных регламентов в метрах по вертикали относительно поверхности земли.</w:t>
      </w:r>
      <w:r w:rsidR="002B58A3" w:rsidRPr="005A3697">
        <w:rPr>
          <w:spacing w:val="2"/>
          <w:sz w:val="28"/>
          <w:szCs w:val="28"/>
        </w:rPr>
        <w:t xml:space="preserve"> </w:t>
      </w:r>
      <w:r w:rsidR="00D2163A" w:rsidRPr="005A3697">
        <w:rPr>
          <w:spacing w:val="2"/>
          <w:sz w:val="28"/>
          <w:szCs w:val="28"/>
        </w:rPr>
        <w:t>При этом поверхность земли определяется как высотная отметка поверхности грунта, зафиксированная в балтийской системе высот до начала земляных работ на земельном участке в составе топографических карт и планов.</w:t>
      </w:r>
    </w:p>
    <w:p w:rsidR="002B58A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 xml:space="preserve">.2. Требования в части максимальной высоты зданий, строений и сооружений, установленные Правилами, не распространяются: на инженерное оборудование в открытом исполнении; на сквозные металлические конструкции в открытом исполнении, являющиеся частью здания или отдельно стоящие; </w:t>
      </w:r>
      <w:proofErr w:type="gramStart"/>
      <w:r w:rsidR="00D2163A" w:rsidRPr="005A3697">
        <w:rPr>
          <w:spacing w:val="2"/>
          <w:sz w:val="28"/>
          <w:szCs w:val="28"/>
        </w:rPr>
        <w:t xml:space="preserve">на антенны, вентиляционные шахты, дымовые трубы, машинные помещения лифтов, выходы на кровлю (крышу), парапеты плоской кровли, </w:t>
      </w:r>
      <w:proofErr w:type="spellStart"/>
      <w:r w:rsidR="00D2163A" w:rsidRPr="005A3697">
        <w:rPr>
          <w:spacing w:val="2"/>
          <w:sz w:val="28"/>
          <w:szCs w:val="28"/>
        </w:rPr>
        <w:t>светопрозрачное</w:t>
      </w:r>
      <w:proofErr w:type="spellEnd"/>
      <w:r w:rsidR="00D2163A" w:rsidRPr="005A3697">
        <w:rPr>
          <w:spacing w:val="2"/>
          <w:sz w:val="28"/>
          <w:szCs w:val="28"/>
        </w:rPr>
        <w:t xml:space="preserve"> покрытие атриума, а также шпили, аттики, балюстрады и другие нефункциональные </w:t>
      </w:r>
      <w:r w:rsidR="00D2163A" w:rsidRPr="005A3697">
        <w:rPr>
          <w:spacing w:val="2"/>
          <w:sz w:val="28"/>
          <w:szCs w:val="28"/>
        </w:rPr>
        <w:lastRenderedPageBreak/>
        <w:t>архитектурные элементы зданий, строений, сооружений, суммарная площадь которых не превышает 25% площади кровли (крыши).</w:t>
      </w:r>
      <w:proofErr w:type="gramEnd"/>
    </w:p>
    <w:p w:rsidR="002B58A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.3. Максимальная высота зданий, строений и сооружений установлена Правилами с учетом:</w:t>
      </w:r>
    </w:p>
    <w:p w:rsidR="002B58A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.3.1. карты границ функциональных зон, утвержденн</w:t>
      </w:r>
      <w:r w:rsidR="002B58A3" w:rsidRPr="005A3697">
        <w:rPr>
          <w:spacing w:val="2"/>
          <w:sz w:val="28"/>
          <w:szCs w:val="28"/>
        </w:rPr>
        <w:t>ых в составе Генерального плана;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 xml:space="preserve">.3.2. границ зон охраны объектов культурного наследия на территории </w:t>
      </w:r>
      <w:r w:rsidR="008E1933" w:rsidRPr="005A3697">
        <w:rPr>
          <w:spacing w:val="2"/>
          <w:sz w:val="28"/>
          <w:szCs w:val="28"/>
        </w:rPr>
        <w:t>сельского поселения;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.3.4. существующей высоты застройки в сложившихся кварталах многоэтажных многоквартирных домов;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.3.5. максимальной этажности застройки в границах территориальных зон;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.3.6. видов разрешенного использования земельных участков и объектов капитального строительства в границах территориальных зон;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.3.7. ограничений, установленных в зонах с особыми условиями использования территории.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 xml:space="preserve">.4. </w:t>
      </w:r>
      <w:proofErr w:type="gramStart"/>
      <w:r w:rsidR="00D2163A" w:rsidRPr="005A3697">
        <w:rPr>
          <w:spacing w:val="2"/>
          <w:sz w:val="28"/>
          <w:szCs w:val="28"/>
        </w:rPr>
        <w:t>В отношении земельных участков и объектов капитального строительства применяются градостроительные регламенты, установленные для соответствующей территориальной зоны, а также предельные параметры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за исключением земельных участков и объектов капитального строительства в границах зон охраны объектов культурного</w:t>
      </w:r>
      <w:proofErr w:type="gramEnd"/>
      <w:r w:rsidR="00D2163A" w:rsidRPr="005A3697">
        <w:rPr>
          <w:spacing w:val="2"/>
          <w:sz w:val="28"/>
          <w:szCs w:val="28"/>
        </w:rPr>
        <w:t xml:space="preserve"> наследия на территории </w:t>
      </w:r>
      <w:r w:rsidR="008E1933" w:rsidRPr="005A3697">
        <w:rPr>
          <w:spacing w:val="2"/>
          <w:sz w:val="28"/>
          <w:szCs w:val="28"/>
        </w:rPr>
        <w:t>сельского поселения.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 xml:space="preserve">.5. Максимальная высота зданий, строений и сооружений в границах зон охраны объектов культурного наследия на территории </w:t>
      </w:r>
      <w:r w:rsidR="008E1933" w:rsidRPr="005A3697">
        <w:rPr>
          <w:spacing w:val="2"/>
          <w:sz w:val="28"/>
          <w:szCs w:val="28"/>
        </w:rPr>
        <w:t xml:space="preserve">сельского поселения </w:t>
      </w:r>
      <w:r w:rsidR="00D2163A" w:rsidRPr="005A3697">
        <w:rPr>
          <w:spacing w:val="2"/>
          <w:sz w:val="28"/>
          <w:szCs w:val="28"/>
        </w:rPr>
        <w:t xml:space="preserve">установлена режимами использования земельных участков в границах зон охраны объектов культурного наследия на территории </w:t>
      </w:r>
      <w:r w:rsidR="008E1933" w:rsidRPr="005A3697">
        <w:rPr>
          <w:spacing w:val="2"/>
          <w:sz w:val="28"/>
          <w:szCs w:val="28"/>
        </w:rPr>
        <w:t xml:space="preserve">сельского поселения </w:t>
      </w:r>
      <w:r w:rsidR="00D2163A" w:rsidRPr="005A3697">
        <w:rPr>
          <w:spacing w:val="2"/>
          <w:sz w:val="28"/>
          <w:szCs w:val="28"/>
        </w:rPr>
        <w:t>и градостроительными регламентами в границах указанных зон</w:t>
      </w:r>
      <w:r w:rsidR="008E1933" w:rsidRPr="005A3697">
        <w:rPr>
          <w:spacing w:val="2"/>
          <w:sz w:val="28"/>
          <w:szCs w:val="28"/>
        </w:rPr>
        <w:t>.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 xml:space="preserve">.6. </w:t>
      </w:r>
      <w:proofErr w:type="gramStart"/>
      <w:r w:rsidR="00D2163A" w:rsidRPr="005A3697">
        <w:rPr>
          <w:spacing w:val="2"/>
          <w:sz w:val="28"/>
          <w:szCs w:val="28"/>
        </w:rPr>
        <w:t xml:space="preserve">В случае если территория, расположенная в границах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зонирования, также расположена в границах зон с особыми условиями использования территорий, установленных в соответствии с законодательством Российской Федерации, за исключением зон охраны объектов культурного наследия на территории </w:t>
      </w:r>
      <w:r w:rsidR="008E1933" w:rsidRPr="005A3697">
        <w:rPr>
          <w:spacing w:val="2"/>
          <w:sz w:val="28"/>
          <w:szCs w:val="28"/>
        </w:rPr>
        <w:t>сельского поселения</w:t>
      </w:r>
      <w:r w:rsidR="00D2163A" w:rsidRPr="005A3697">
        <w:rPr>
          <w:spacing w:val="2"/>
          <w:sz w:val="28"/>
          <w:szCs w:val="28"/>
        </w:rPr>
        <w:t>, значения максимальной высоты</w:t>
      </w:r>
      <w:proofErr w:type="gramEnd"/>
      <w:r w:rsidR="00D2163A" w:rsidRPr="005A3697">
        <w:rPr>
          <w:spacing w:val="2"/>
          <w:sz w:val="28"/>
          <w:szCs w:val="28"/>
        </w:rPr>
        <w:t xml:space="preserve"> зданий, строений и сооружений подлежат согласованию в порядке, предусмотренном действующим законодательством.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lastRenderedPageBreak/>
        <w:t>7</w:t>
      </w:r>
      <w:r w:rsidR="00D2163A" w:rsidRPr="005A3697">
        <w:rPr>
          <w:spacing w:val="2"/>
          <w:sz w:val="28"/>
          <w:szCs w:val="28"/>
        </w:rPr>
        <w:t xml:space="preserve">.7. </w:t>
      </w:r>
      <w:proofErr w:type="gramStart"/>
      <w:r w:rsidR="00D2163A" w:rsidRPr="005A3697">
        <w:rPr>
          <w:spacing w:val="2"/>
          <w:sz w:val="28"/>
          <w:szCs w:val="28"/>
        </w:rPr>
        <w:t>Максимальная высота зданий, строений и сооружений в границах территориальных</w:t>
      </w:r>
      <w:r w:rsidR="008E1933" w:rsidRPr="005A3697">
        <w:rPr>
          <w:spacing w:val="2"/>
          <w:sz w:val="28"/>
          <w:szCs w:val="28"/>
        </w:rPr>
        <w:t xml:space="preserve"> </w:t>
      </w:r>
      <w:r w:rsidR="00D2163A" w:rsidRPr="005A3697">
        <w:rPr>
          <w:spacing w:val="2"/>
          <w:sz w:val="28"/>
          <w:szCs w:val="28"/>
        </w:rPr>
        <w:t xml:space="preserve">общественно-деловых зон определяется градостроительным регламентом указанных территориальных зон, а также значениями максимальной высоты зданий, строений и сооружений для соответствующих </w:t>
      </w:r>
      <w:proofErr w:type="spellStart"/>
      <w:r w:rsidR="00D2163A" w:rsidRPr="005A3697">
        <w:rPr>
          <w:spacing w:val="2"/>
          <w:sz w:val="28"/>
          <w:szCs w:val="28"/>
        </w:rPr>
        <w:t>подзон</w:t>
      </w:r>
      <w:proofErr w:type="spellEnd"/>
      <w:r w:rsidR="00D2163A" w:rsidRPr="005A3697">
        <w:rPr>
          <w:spacing w:val="2"/>
          <w:sz w:val="28"/>
          <w:szCs w:val="28"/>
        </w:rPr>
        <w:t xml:space="preserve"> в соответствии с границами действия предельных параметров разрешенного строительства, реконструкции объектов капитального строительства в части максимальной высоты зданий, строений и сооружений в составе карт градостроительного зонирования.</w:t>
      </w:r>
      <w:proofErr w:type="gramEnd"/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 xml:space="preserve">.8. Для территории </w:t>
      </w:r>
      <w:r w:rsidR="008E1933" w:rsidRPr="005A3697">
        <w:rPr>
          <w:spacing w:val="2"/>
          <w:sz w:val="28"/>
          <w:szCs w:val="28"/>
        </w:rPr>
        <w:t>сельского поселения</w:t>
      </w:r>
      <w:r w:rsidR="00D2163A" w:rsidRPr="005A3697">
        <w:rPr>
          <w:spacing w:val="2"/>
          <w:sz w:val="28"/>
          <w:szCs w:val="28"/>
        </w:rPr>
        <w:t xml:space="preserve">, за исключением зон охраны объектов культурного наследия на территории </w:t>
      </w:r>
      <w:r w:rsidR="008E1933" w:rsidRPr="005A3697">
        <w:rPr>
          <w:spacing w:val="2"/>
          <w:sz w:val="28"/>
          <w:szCs w:val="28"/>
        </w:rPr>
        <w:t>сельского поселения</w:t>
      </w:r>
      <w:r w:rsidR="00D2163A" w:rsidRPr="005A3697">
        <w:rPr>
          <w:spacing w:val="2"/>
          <w:sz w:val="28"/>
          <w:szCs w:val="28"/>
        </w:rPr>
        <w:t>, - максимальная высота зданий, строений и сооруже</w:t>
      </w:r>
      <w:r w:rsidR="008E1933" w:rsidRPr="005A3697">
        <w:rPr>
          <w:spacing w:val="2"/>
          <w:sz w:val="28"/>
          <w:szCs w:val="28"/>
        </w:rPr>
        <w:t>ний указана в двух формах: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.8.1. максимальная высота зданий, строений и сооружений указана в фор</w:t>
      </w:r>
      <w:r w:rsidR="008E1933" w:rsidRPr="005A3697">
        <w:rPr>
          <w:spacing w:val="2"/>
          <w:sz w:val="28"/>
          <w:szCs w:val="28"/>
        </w:rPr>
        <w:t>ме значения вида "А", где:</w:t>
      </w:r>
    </w:p>
    <w:p w:rsidR="008E1933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А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не допускается.</w:t>
      </w:r>
    </w:p>
    <w:p w:rsidR="008E1933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7</w:t>
      </w:r>
      <w:r w:rsidR="00D2163A" w:rsidRPr="005A3697">
        <w:rPr>
          <w:spacing w:val="2"/>
          <w:sz w:val="28"/>
          <w:szCs w:val="28"/>
        </w:rPr>
        <w:t>.8.2. максимальная высота зданий, строений и сооружений указана в форме значения вида "Б/</w:t>
      </w:r>
      <w:proofErr w:type="gramStart"/>
      <w:r w:rsidR="00D2163A" w:rsidRPr="005A3697">
        <w:rPr>
          <w:spacing w:val="2"/>
          <w:sz w:val="28"/>
          <w:szCs w:val="28"/>
        </w:rPr>
        <w:t>В</w:t>
      </w:r>
      <w:proofErr w:type="gramEnd"/>
      <w:r w:rsidR="00D2163A" w:rsidRPr="005A3697">
        <w:rPr>
          <w:spacing w:val="2"/>
          <w:sz w:val="28"/>
          <w:szCs w:val="28"/>
        </w:rPr>
        <w:t>", где:</w:t>
      </w:r>
    </w:p>
    <w:p w:rsidR="008E1933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5A3697">
        <w:rPr>
          <w:spacing w:val="2"/>
          <w:sz w:val="28"/>
          <w:szCs w:val="28"/>
        </w:rPr>
        <w:t>Б</w:t>
      </w:r>
      <w:proofErr w:type="gramEnd"/>
      <w:r w:rsidRPr="005A3697">
        <w:rPr>
          <w:spacing w:val="2"/>
          <w:sz w:val="28"/>
          <w:szCs w:val="28"/>
        </w:rPr>
        <w:t xml:space="preserve"> - максимальная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от которой допускается при наличии условий, установленных частью 1 статьи 40 Градостроительного кодекса Российской Федерации;</w:t>
      </w:r>
    </w:p>
    <w:p w:rsidR="00037E90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5A3697">
        <w:rPr>
          <w:spacing w:val="2"/>
          <w:sz w:val="28"/>
          <w:szCs w:val="28"/>
        </w:rPr>
        <w:t>В</w:t>
      </w:r>
      <w:proofErr w:type="gramEnd"/>
      <w:r w:rsidRPr="005A3697">
        <w:rPr>
          <w:spacing w:val="2"/>
          <w:sz w:val="28"/>
          <w:szCs w:val="28"/>
        </w:rPr>
        <w:t xml:space="preserve"> - </w:t>
      </w:r>
      <w:proofErr w:type="gramStart"/>
      <w:r w:rsidRPr="005A3697">
        <w:rPr>
          <w:spacing w:val="2"/>
          <w:sz w:val="28"/>
          <w:szCs w:val="28"/>
        </w:rPr>
        <w:t>максимальная</w:t>
      </w:r>
      <w:proofErr w:type="gramEnd"/>
      <w:r w:rsidRPr="005A3697">
        <w:rPr>
          <w:spacing w:val="2"/>
          <w:sz w:val="28"/>
          <w:szCs w:val="28"/>
        </w:rPr>
        <w:t xml:space="preserve"> высота конька или парапета плоской кровли зданий, строений и сооружений, расположенных в глубине квартала и по фронту застройки, в метрах по вертикали относительно дневной поверхности земли, отклонение до которой допускается при наличии условий, установленных частью 1 статьи 40 Градостроительного кодекса Р</w:t>
      </w:r>
      <w:r w:rsidR="008E1933" w:rsidRPr="005A3697">
        <w:rPr>
          <w:spacing w:val="2"/>
          <w:sz w:val="28"/>
          <w:szCs w:val="28"/>
        </w:rPr>
        <w:t xml:space="preserve">оссийской Федерации. </w:t>
      </w:r>
      <w:r w:rsidRPr="005A3697">
        <w:rPr>
          <w:spacing w:val="2"/>
          <w:sz w:val="28"/>
          <w:szCs w:val="28"/>
        </w:rPr>
        <w:t>При этом значение максимальной высоты зданий, строений и сооружений, указанное в форме значения вида "В", является предельным для отклонения.</w:t>
      </w:r>
    </w:p>
    <w:p w:rsidR="00037E90" w:rsidRPr="005A3697" w:rsidRDefault="00037E90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760659" w:rsidRPr="005A3697" w:rsidRDefault="00037E90" w:rsidP="00001E46">
      <w:pPr>
        <w:pStyle w:val="3"/>
        <w:ind w:firstLine="709"/>
        <w:divId w:val="1294675173"/>
        <w:rPr>
          <w:sz w:val="28"/>
          <w:szCs w:val="28"/>
        </w:rPr>
      </w:pPr>
      <w:bookmarkStart w:id="78" w:name="_Toc474149417"/>
      <w:r w:rsidRPr="005A3697">
        <w:rPr>
          <w:sz w:val="28"/>
          <w:szCs w:val="28"/>
        </w:rPr>
        <w:t xml:space="preserve">Статья </w:t>
      </w:r>
      <w:r w:rsidR="00536738" w:rsidRPr="005A3697">
        <w:rPr>
          <w:sz w:val="28"/>
          <w:szCs w:val="28"/>
        </w:rPr>
        <w:t>8</w:t>
      </w:r>
      <w:r w:rsidR="00D2163A" w:rsidRPr="005A3697">
        <w:rPr>
          <w:sz w:val="28"/>
          <w:szCs w:val="28"/>
        </w:rPr>
        <w:t>. Минимальная дол</w:t>
      </w:r>
      <w:r w:rsidR="00781771" w:rsidRPr="005A3697">
        <w:rPr>
          <w:sz w:val="28"/>
          <w:szCs w:val="28"/>
        </w:rPr>
        <w:t>я озеленения земельных участков</w:t>
      </w:r>
      <w:bookmarkEnd w:id="78"/>
    </w:p>
    <w:p w:rsidR="00760659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 xml:space="preserve">.1. </w:t>
      </w:r>
      <w:proofErr w:type="gramStart"/>
      <w:r w:rsidR="00D2163A" w:rsidRPr="005A3697">
        <w:rPr>
          <w:spacing w:val="2"/>
          <w:sz w:val="28"/>
          <w:szCs w:val="28"/>
        </w:rPr>
        <w:t xml:space="preserve">К озеленению земельного участка относятся части земельного участка, которые не застроены объектами капитального строительства, не заняты временными сооружениями, водными объектами, тротуарами или проездами с твердым покрытием, не оборудованы </w:t>
      </w:r>
      <w:proofErr w:type="spellStart"/>
      <w:r w:rsidR="00D2163A" w:rsidRPr="005A3697">
        <w:rPr>
          <w:spacing w:val="2"/>
          <w:sz w:val="28"/>
          <w:szCs w:val="28"/>
        </w:rPr>
        <w:t>георешетками</w:t>
      </w:r>
      <w:proofErr w:type="spellEnd"/>
      <w:r w:rsidR="00D2163A" w:rsidRPr="005A3697">
        <w:rPr>
          <w:spacing w:val="2"/>
          <w:sz w:val="28"/>
          <w:szCs w:val="28"/>
        </w:rPr>
        <w:t xml:space="preserve">, и при этом покрыты зелеными насаждениями (древесной, кустарниковой и травянистой растительностью), доступными для всех пользователей </w:t>
      </w:r>
      <w:r w:rsidR="00D2163A" w:rsidRPr="005A3697">
        <w:rPr>
          <w:spacing w:val="2"/>
          <w:sz w:val="28"/>
          <w:szCs w:val="28"/>
        </w:rPr>
        <w:lastRenderedPageBreak/>
        <w:t>объектов капитального строительства, расположенных на земельном участке, вне границ охранных зон объектов коммунального хозяйства.</w:t>
      </w:r>
      <w:proofErr w:type="gramEnd"/>
    </w:p>
    <w:p w:rsidR="00760659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К озеленению земельного участка могут относиться искусственные водные объекты в случае, если их площадь составляет не более 5% от площади необходимого озеленения земельного участка.</w:t>
      </w:r>
    </w:p>
    <w:p w:rsidR="00760659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proofErr w:type="gramStart"/>
      <w:r w:rsidRPr="005A3697">
        <w:rPr>
          <w:spacing w:val="2"/>
          <w:sz w:val="28"/>
          <w:szCs w:val="28"/>
        </w:rPr>
        <w:t>Не более 70% озеленения земельного участка может размещаться на эксплуатируемой кровле стилобата или иных застроенных частях земельного участка, в том числе на подземных частях зданий и сооружений, при условии размещения 50% озеленения при толщине грунтового слоя не менее 1,5 метров и не более 20% озеленения при толщине грунтового слоя менее 1,5 метров.</w:t>
      </w:r>
      <w:proofErr w:type="gramEnd"/>
      <w:r w:rsidRPr="005A3697">
        <w:rPr>
          <w:spacing w:val="2"/>
          <w:sz w:val="28"/>
          <w:szCs w:val="28"/>
        </w:rPr>
        <w:t xml:space="preserve"> При этом не менее 30% озеленения размещается на части земельного участка, под которой отсутствуют части здания, подземные сооружения, конструкции, а также сети инженерно-технического обеспечения.</w:t>
      </w:r>
    </w:p>
    <w:p w:rsidR="00760659" w:rsidRPr="005A3697" w:rsidRDefault="00536738" w:rsidP="001B299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.2. Озелененная часть земельного участка может быть оборудована: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.2.1. площадками для отдыха взрослых, детскими площадками;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.2.2. открытыми спортивными площадками;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.2.3. площадками для выгула собак;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.2.3. грунтовыми пешеходными дорожками;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jc w:val="lef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.2.5. другими подобными объектами благоустройства.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.3. Площадь, занимаемая объектами, которыми может быть оборудована озелененная часть земельного участка, не должна превышать 50% площади озелененной части земельного участка.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.4. Спортивные и иные площадки, которыми может быть оборудована озелененная часть земельного участка, могут располагаться на эксплуатируемой кровле стилобатов или иных застроенных частях земельного участка, в том числе на подземных частях зданий и сооружений, в случае если их площадь не превышает 15% требуемой площади озеленения земельного участка.</w:t>
      </w:r>
    </w:p>
    <w:p w:rsidR="00760659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 xml:space="preserve">.5. Минимально допустимая площадь озеленения земельных участков на территории всех территориальных зон, за исключением части территории </w:t>
      </w:r>
      <w:r w:rsidR="00760659" w:rsidRPr="005A3697">
        <w:rPr>
          <w:spacing w:val="2"/>
          <w:sz w:val="28"/>
          <w:szCs w:val="28"/>
        </w:rPr>
        <w:t>общественно-деловых зон и</w:t>
      </w:r>
      <w:r w:rsidR="00D2163A" w:rsidRPr="005A3697">
        <w:rPr>
          <w:spacing w:val="2"/>
          <w:sz w:val="28"/>
          <w:szCs w:val="28"/>
        </w:rPr>
        <w:t xml:space="preserve"> зоны рекреационного назначения, ус</w:t>
      </w:r>
      <w:r w:rsidR="00760659" w:rsidRPr="005A3697">
        <w:rPr>
          <w:spacing w:val="2"/>
          <w:sz w:val="28"/>
          <w:szCs w:val="28"/>
        </w:rPr>
        <w:t>тановлена в таблице 1 настоящей статьи</w:t>
      </w:r>
      <w:r w:rsidR="00D2163A" w:rsidRPr="005A3697">
        <w:rPr>
          <w:spacing w:val="2"/>
          <w:sz w:val="28"/>
          <w:szCs w:val="28"/>
        </w:rPr>
        <w:t>.</w:t>
      </w:r>
    </w:p>
    <w:p w:rsidR="00D2163A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.6. Минимально допустимая площадь озеленения земельных участков в границах части многофункциональных зон</w:t>
      </w:r>
      <w:r w:rsidR="00760659" w:rsidRPr="005A3697">
        <w:rPr>
          <w:spacing w:val="2"/>
          <w:sz w:val="28"/>
          <w:szCs w:val="28"/>
        </w:rPr>
        <w:t xml:space="preserve"> и </w:t>
      </w:r>
      <w:r w:rsidR="00D2163A" w:rsidRPr="005A3697">
        <w:rPr>
          <w:spacing w:val="2"/>
          <w:sz w:val="28"/>
          <w:szCs w:val="28"/>
        </w:rPr>
        <w:t xml:space="preserve">общественно-деловых зон, зоны рекреационного назначения в градостроительных регламентах соответствующих зон и </w:t>
      </w:r>
      <w:proofErr w:type="spellStart"/>
      <w:r w:rsidR="00D2163A" w:rsidRPr="005A3697">
        <w:rPr>
          <w:spacing w:val="2"/>
          <w:sz w:val="28"/>
          <w:szCs w:val="28"/>
        </w:rPr>
        <w:t>подзон</w:t>
      </w:r>
      <w:proofErr w:type="spellEnd"/>
      <w:r w:rsidR="00D2163A" w:rsidRPr="005A3697">
        <w:rPr>
          <w:spacing w:val="2"/>
          <w:sz w:val="28"/>
          <w:szCs w:val="28"/>
        </w:rPr>
        <w:t xml:space="preserve"> в </w:t>
      </w:r>
      <w:r w:rsidR="00760659" w:rsidRPr="005A3697">
        <w:rPr>
          <w:spacing w:val="2"/>
          <w:sz w:val="28"/>
          <w:szCs w:val="28"/>
        </w:rPr>
        <w:t>Главе</w:t>
      </w:r>
      <w:r w:rsidR="00D2163A" w:rsidRPr="005A3697">
        <w:rPr>
          <w:spacing w:val="2"/>
          <w:sz w:val="28"/>
          <w:szCs w:val="28"/>
        </w:rPr>
        <w:t xml:space="preserve"> 2 настоящего Приложения.        </w:t>
      </w:r>
    </w:p>
    <w:p w:rsidR="00D2163A" w:rsidRPr="005A3697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Таблица 1 </w:t>
      </w:r>
    </w:p>
    <w:p w:rsidR="00D2163A" w:rsidRPr="005A3697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Минимально допустимая площадь озеленения земельных участков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5A3697" w:rsidTr="00536738">
        <w:trPr>
          <w:divId w:val="1294675173"/>
          <w:trHeight w:val="552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lastRenderedPageBreak/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 xml:space="preserve">Минимальная </w:t>
            </w:r>
          </w:p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площадь озеленения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5A3697">
              <w:rPr>
                <w:spacing w:val="2"/>
              </w:rPr>
              <w:t>среднеэтажная</w:t>
            </w:r>
            <w:proofErr w:type="spellEnd"/>
            <w:r w:rsidRPr="005A3697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23 квадратных метра на 100 кв. метров общей площади квартир в объекте капитального строительства на участке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Охрана природных территорий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9.1 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95% земельного участка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10% земельного участка при площади участка менее 1 га;</w:t>
            </w:r>
            <w:r w:rsidRPr="005A3697">
              <w:rPr>
                <w:spacing w:val="2"/>
              </w:rPr>
              <w:br/>
              <w:t>20% - при площади от 1 до 5 га;</w:t>
            </w:r>
            <w:r w:rsidRPr="005A3697">
              <w:rPr>
                <w:spacing w:val="2"/>
              </w:rPr>
              <w:br/>
              <w:t>30% - при площади от 5 до 20 га;</w:t>
            </w:r>
            <w:r w:rsidRPr="005A3697">
              <w:rPr>
                <w:spacing w:val="2"/>
              </w:rPr>
              <w:br/>
              <w:t>40% - при площади свыше 20 га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Развлечения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4.8 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0% земельного участка при площади участка менее 1 га;</w:t>
            </w:r>
            <w:r w:rsidRPr="005A3697">
              <w:rPr>
                <w:spacing w:val="2"/>
              </w:rPr>
              <w:br/>
              <w:t>10% - при площади от 1 до 5 га; </w:t>
            </w:r>
            <w:r w:rsidRPr="005A3697">
              <w:rPr>
                <w:spacing w:val="2"/>
              </w:rPr>
              <w:br/>
              <w:t>20% - при площади от 5 до 20 га; </w:t>
            </w:r>
            <w:r w:rsidRPr="005A3697">
              <w:rPr>
                <w:spacing w:val="2"/>
              </w:rPr>
              <w:br/>
              <w:t>30% - при площади свыше 20 га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Социальное обслуживание*** - курортная деятельность, санаторная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3.2, 9.2, 9.2.1 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60% земельного участка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Стационарное медицинское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50% земельного участка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Дошкольное, начальное и среднее общее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50% земельного участка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Для индивидуального жилищного строительства, среднее и высшее профессиональное образование, спорт, ритуальная деятельность, ведение садоводства, ведение огородничества,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2.1, 3.5.2, 5.1, 12.1, 13.1, 13.2, 13.3 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40% земельного участка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Прочие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br/>
              <w:t>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15% земельного участка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5A3697">
              <w:rPr>
                <w:spacing w:val="2"/>
              </w:rPr>
              <w:lastRenderedPageBreak/>
              <w:t>Овощеводство, рыбоводство, хранение и переработка сельскохозяйственной продукции, питомники, обеспечение сельскохозяйственного производства, коммунальное обслуживание, культурное развитие, природно-познавательный туризм, железнодорожный транспорт, автомобильный транспорт, водный транспорт, воздушный транспорт, трубопроводный транспорт, деятельность по особой охране и изучению природы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1.3, 1.13, 1.15, 1.17, 1.18, 3.1, 3.6, 5.2, 7.1-7.5, 9.0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D4" w:rsidRPr="005A3697" w:rsidRDefault="005259D4" w:rsidP="000149D2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не устанавливается </w:t>
            </w:r>
          </w:p>
        </w:tc>
      </w:tr>
    </w:tbl>
    <w:p w:rsidR="004F7B5C" w:rsidRPr="005A3697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* Нормативная минимальная площадь озеленения в квартале складывается из площади зеленых насаждений общего пользования и площади озел</w:t>
      </w:r>
      <w:r w:rsidR="00B76AD6" w:rsidRPr="005A3697">
        <w:rPr>
          <w:spacing w:val="2"/>
          <w:sz w:val="28"/>
          <w:szCs w:val="28"/>
        </w:rPr>
        <w:t>енения земельных участков.</w:t>
      </w:r>
    </w:p>
    <w:p w:rsidR="00B76AD6" w:rsidRPr="005A3697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** В случае реконструкции,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10-15% от нормируемой за счет сокращения доли зеленых насаждений и размеров садово-парковой зоны.</w:t>
      </w:r>
    </w:p>
    <w:p w:rsidR="00932992" w:rsidRPr="005A3697" w:rsidRDefault="00760659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*** Нормативная минимальная площадь озеленения устанавливается для следующих объектов капитального строительства, предназначенных для оказания гражданам социальной помощи: дома престарелых, дома ребенка, детские дома. Минимальная площадь озеленения для иных объектов капитального строительства, относящихся к описанию вида разрешенного использования "социальное обслуживание" (код 3.2), устанавливается в соответствии с</w:t>
      </w:r>
      <w:r w:rsidR="00932992" w:rsidRPr="005A3697">
        <w:rPr>
          <w:spacing w:val="2"/>
          <w:sz w:val="28"/>
          <w:szCs w:val="28"/>
        </w:rPr>
        <w:t xml:space="preserve"> пунктом 10 таблицы 1 настоящей статьи</w:t>
      </w:r>
      <w:r w:rsidRPr="005A3697">
        <w:rPr>
          <w:spacing w:val="2"/>
          <w:sz w:val="28"/>
          <w:szCs w:val="28"/>
        </w:rPr>
        <w:t>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.7. Требование к озеленению земельных участков не применяется к встроенным в жилые дома нежилым помещениям с общей площадью менее 200 квадратных метров.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>.8. При использовании земельного участка с несколькими видами разрешенного использования, в отношении которых Правилами установлены различные требования к озеленению, минимальная площадь озеленения земельного участка определяется в соответствии с наиболее высоким параметром.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 xml:space="preserve">.9. Требования к размерам и озеленению санитарно-защитных зон следует принимать в соответствии с санитарно-эпидемиологическими правилами и нормативами, и иными действующими нормативными </w:t>
      </w:r>
      <w:r w:rsidR="00D2163A" w:rsidRPr="005A3697">
        <w:rPr>
          <w:spacing w:val="2"/>
          <w:sz w:val="28"/>
          <w:szCs w:val="28"/>
        </w:rPr>
        <w:lastRenderedPageBreak/>
        <w:t>техническими документами, но не менее</w:t>
      </w:r>
      <w:r w:rsidR="00932992" w:rsidRPr="005A3697">
        <w:rPr>
          <w:spacing w:val="2"/>
          <w:sz w:val="28"/>
          <w:szCs w:val="28"/>
        </w:rPr>
        <w:t xml:space="preserve"> 50% площади земельного участка.</w:t>
      </w:r>
    </w:p>
    <w:p w:rsidR="00D2163A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8</w:t>
      </w:r>
      <w:r w:rsidR="00D2163A" w:rsidRPr="005A3697">
        <w:rPr>
          <w:spacing w:val="2"/>
          <w:sz w:val="28"/>
          <w:szCs w:val="28"/>
        </w:rPr>
        <w:t xml:space="preserve">.10. </w:t>
      </w:r>
      <w:proofErr w:type="gramStart"/>
      <w:r w:rsidR="00D2163A" w:rsidRPr="005A3697">
        <w:rPr>
          <w:spacing w:val="2"/>
          <w:sz w:val="28"/>
          <w:szCs w:val="28"/>
        </w:rPr>
        <w:t>При образовании земельных участков для размещения многоквартирных домов, площадь озеленения земельного участка может быть уменьшена не более чем на 30% от площади необходимого озеленения земельного участка,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озеленения, расположенного вне границ охранных зон объектов коммунального хозяйства и при условии</w:t>
      </w:r>
      <w:proofErr w:type="gramEnd"/>
      <w:r w:rsidR="00D2163A" w:rsidRPr="005A3697">
        <w:rPr>
          <w:spacing w:val="2"/>
          <w:sz w:val="28"/>
          <w:szCs w:val="28"/>
        </w:rPr>
        <w:t xml:space="preserve"> соблюдения параметров озеленения земельных уча</w:t>
      </w:r>
      <w:r w:rsidR="006D117E" w:rsidRPr="005A3697">
        <w:rPr>
          <w:spacing w:val="2"/>
          <w:sz w:val="28"/>
          <w:szCs w:val="28"/>
        </w:rPr>
        <w:t xml:space="preserve">стков, установленных настоящими </w:t>
      </w:r>
      <w:r w:rsidR="00D2163A" w:rsidRPr="005A3697">
        <w:rPr>
          <w:spacing w:val="2"/>
          <w:sz w:val="28"/>
          <w:szCs w:val="28"/>
        </w:rPr>
        <w:t>Правилами.</w:t>
      </w:r>
    </w:p>
    <w:p w:rsidR="00657E88" w:rsidRPr="005A3697" w:rsidRDefault="00657E8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932992" w:rsidRPr="005A3697" w:rsidRDefault="00932992" w:rsidP="00001E46">
      <w:pPr>
        <w:pStyle w:val="3"/>
        <w:ind w:firstLine="709"/>
        <w:divId w:val="1294675173"/>
        <w:rPr>
          <w:sz w:val="28"/>
          <w:szCs w:val="28"/>
        </w:rPr>
      </w:pPr>
      <w:bookmarkStart w:id="79" w:name="_Toc474149418"/>
      <w:r w:rsidRPr="005A3697">
        <w:rPr>
          <w:sz w:val="28"/>
          <w:szCs w:val="28"/>
        </w:rPr>
        <w:t xml:space="preserve">Статья </w:t>
      </w:r>
      <w:r w:rsidR="00536738" w:rsidRPr="005A3697">
        <w:rPr>
          <w:sz w:val="28"/>
          <w:szCs w:val="28"/>
        </w:rPr>
        <w:t>9</w:t>
      </w:r>
      <w:r w:rsidR="00D2163A" w:rsidRPr="005A3697">
        <w:rPr>
          <w:sz w:val="28"/>
          <w:szCs w:val="28"/>
        </w:rPr>
        <w:t xml:space="preserve">. Минимальное количество </w:t>
      </w:r>
      <w:proofErr w:type="spellStart"/>
      <w:r w:rsidR="00D2163A" w:rsidRPr="005A3697">
        <w:rPr>
          <w:sz w:val="28"/>
          <w:szCs w:val="28"/>
        </w:rPr>
        <w:t>машино</w:t>
      </w:r>
      <w:proofErr w:type="spellEnd"/>
      <w:r w:rsidR="00D2163A" w:rsidRPr="005A3697">
        <w:rPr>
          <w:sz w:val="28"/>
          <w:szCs w:val="28"/>
        </w:rPr>
        <w:t>-мест для хранения индивидуального автот</w:t>
      </w:r>
      <w:r w:rsidR="00F91E8A" w:rsidRPr="005A3697">
        <w:rPr>
          <w:sz w:val="28"/>
          <w:szCs w:val="28"/>
        </w:rPr>
        <w:t>ранспорта на земельных участках</w:t>
      </w:r>
      <w:bookmarkEnd w:id="79"/>
    </w:p>
    <w:p w:rsidR="00D2163A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 xml:space="preserve">.1. Минимальное количество </w:t>
      </w:r>
      <w:proofErr w:type="spellStart"/>
      <w:r w:rsidR="00D2163A" w:rsidRPr="005A3697">
        <w:rPr>
          <w:spacing w:val="2"/>
          <w:sz w:val="28"/>
          <w:szCs w:val="28"/>
        </w:rPr>
        <w:t>машино</w:t>
      </w:r>
      <w:proofErr w:type="spellEnd"/>
      <w:r w:rsidR="00D2163A" w:rsidRPr="005A3697">
        <w:rPr>
          <w:spacing w:val="2"/>
          <w:sz w:val="28"/>
          <w:szCs w:val="28"/>
        </w:rPr>
        <w:t>-мест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участков, расположенных на территории всех территориальных зон.</w:t>
      </w:r>
    </w:p>
    <w:p w:rsidR="00D2163A" w:rsidRPr="005A3697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Таблица 2 </w:t>
      </w:r>
    </w:p>
    <w:p w:rsidR="00D2163A" w:rsidRPr="005A3697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 xml:space="preserve">Минимальное количество </w:t>
      </w:r>
      <w:proofErr w:type="spellStart"/>
      <w:r w:rsidRPr="005A3697">
        <w:rPr>
          <w:b/>
          <w:sz w:val="28"/>
          <w:szCs w:val="28"/>
        </w:rPr>
        <w:t>машино</w:t>
      </w:r>
      <w:proofErr w:type="spellEnd"/>
      <w:r w:rsidRPr="005A3697">
        <w:rPr>
          <w:b/>
          <w:sz w:val="28"/>
          <w:szCs w:val="28"/>
        </w:rPr>
        <w:t>-мест для хранения индивидуального автотранспорта на земельных участках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6"/>
        <w:gridCol w:w="1984"/>
        <w:gridCol w:w="3827"/>
      </w:tblGrid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Минимальное количество</w:t>
            </w:r>
          </w:p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spellStart"/>
            <w:r w:rsidRPr="005A3697">
              <w:rPr>
                <w:b/>
                <w:spacing w:val="2"/>
              </w:rPr>
              <w:t>машино</w:t>
            </w:r>
            <w:proofErr w:type="spellEnd"/>
            <w:r w:rsidRPr="005A3697">
              <w:rPr>
                <w:b/>
                <w:spacing w:val="2"/>
              </w:rPr>
              <w:t>-мест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ведение садоводства, ведение дачного хозяйства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2.1, 2.2, 2.3, 13.1, 13.2, 13.3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земельный участок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5A3697">
              <w:rPr>
                <w:spacing w:val="2"/>
              </w:rPr>
              <w:t>среднеэтажная</w:t>
            </w:r>
            <w:proofErr w:type="spellEnd"/>
            <w:r w:rsidRPr="005A3697">
              <w:rPr>
                <w:spacing w:val="2"/>
              </w:rPr>
              <w:t xml:space="preserve"> жилая застройка, многоэтажная жилая застройка (высотная застройка)*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2.1.1, 2.5, 2.6 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A02C1B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1 квартиру в границах отведенного земельного участка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Дошкольное, начальное, и среднее общее образование**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работников, 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100 учащихся, но не менее 2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3.5.2 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работников, 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15 учащихся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Гостиничное обслуживание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работников, </w:t>
            </w:r>
            <w:r w:rsidRPr="005A3697">
              <w:rPr>
                <w:spacing w:val="2"/>
              </w:rPr>
              <w:br/>
              <w:t xml:space="preserve">15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 на 100 гостиничных мест для гостиниц высшего разряда 4-5 "звезд",</w:t>
            </w:r>
            <w:r w:rsidRPr="005A3697">
              <w:rPr>
                <w:spacing w:val="2"/>
              </w:rPr>
              <w:br/>
              <w:t xml:space="preserve">8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 на 100 гостиничных мест для прочих гостиниц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Культурное развитие, ветеринарное обслуживание, общественное питание, развлечения, 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3.6, 3.10, 4.6, 4.8, 5.1 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5 работников в максимальную смену, а также 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10 единовременных посетителей при их максимальном количестве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3.2, 3.3, 3.8, 3.9, 4.1, 4.5 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30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общей площади,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20 единовременных посетителей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Амбулаторно-поликлиническое обслуживание**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3.4.1 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работников,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30 единовременных посетителей при их максимальном количестве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Стационарное медицинское обслуживание**, санаторная деятельность**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3.4.2, 9.2.1 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работников,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20 койко-мест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11.1 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25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Ритуальная деятельность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12.1 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5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 на 1 га земельного участка кладбища,</w:t>
            </w:r>
            <w:r w:rsidRPr="005A3697">
              <w:rPr>
                <w:spacing w:val="2"/>
              </w:rPr>
              <w:br/>
              <w:t xml:space="preserve">20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 на 1 га земельного участка крематория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Религиозное использование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3.7 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50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общей площади объекта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Железнодорожный транспорт, автомобильный транспорт, водный транспорт, воздушный транспорт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7.1-7.4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10 пассажиров, прибывающих в час пик, а также 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4.2 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50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общей площади, а также 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Магазины, рынки 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4.4, 4.3 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14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торговой площади для объектов с площадью торгового зала более 3500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>,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20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 xml:space="preserve"> торговой площади для объектов с площадью торгового зала от 200 до 3500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>,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 xml:space="preserve">-место на 50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 xml:space="preserve"> торговой площади для объектов с площадью торгового зала от 50 до 200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>,</w:t>
            </w:r>
            <w:r w:rsidRPr="005A3697">
              <w:rPr>
                <w:spacing w:val="2"/>
              </w:rPr>
              <w:br/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proofErr w:type="gramStart"/>
            <w:r w:rsidRPr="005A3697">
              <w:rPr>
                <w:spacing w:val="2"/>
              </w:rPr>
              <w:t>Производственная деятельность,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специальная деятельность </w:t>
            </w:r>
            <w:proofErr w:type="gramEnd"/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6.0, 6.2, 6.2.1, 6.3, 6.3.1, 6.4, 6.5, 6.6, 12.2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spellStart"/>
            <w:r w:rsidRPr="005A3697">
              <w:rPr>
                <w:spacing w:val="2"/>
              </w:rPr>
              <w:t>машино</w:t>
            </w:r>
            <w:proofErr w:type="spellEnd"/>
            <w:r w:rsidRPr="005A3697">
              <w:rPr>
                <w:spacing w:val="2"/>
              </w:rPr>
              <w:t>-место на 5 работников в максимальную смену </w:t>
            </w:r>
          </w:p>
        </w:tc>
      </w:tr>
    </w:tbl>
    <w:p w:rsidR="00932992" w:rsidRPr="005A3697" w:rsidRDefault="00932992" w:rsidP="00001E46">
      <w:pPr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* Нормативное минимальное количество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 xml:space="preserve">-мест для хранения индивидуального автотранспорта в границах квартала складывается из количества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 xml:space="preserve">-мест на парковочных местах для хранения индивидуального автотранспорта, расположенных в границах квартала на территориях общего пользования, и </w:t>
      </w:r>
      <w:proofErr w:type="spellStart"/>
      <w:r w:rsidRPr="005A3697">
        <w:rPr>
          <w:spacing w:val="2"/>
          <w:sz w:val="28"/>
          <w:szCs w:val="28"/>
        </w:rPr>
        <w:t>маш</w:t>
      </w:r>
      <w:r w:rsidR="00513B05" w:rsidRPr="005A3697">
        <w:rPr>
          <w:spacing w:val="2"/>
          <w:sz w:val="28"/>
          <w:szCs w:val="28"/>
        </w:rPr>
        <w:t>ино</w:t>
      </w:r>
      <w:proofErr w:type="spellEnd"/>
      <w:r w:rsidR="00513B05" w:rsidRPr="005A3697">
        <w:rPr>
          <w:spacing w:val="2"/>
          <w:sz w:val="28"/>
          <w:szCs w:val="28"/>
        </w:rPr>
        <w:t>-мест на земельных участках.</w:t>
      </w:r>
    </w:p>
    <w:p w:rsidR="00D776DC" w:rsidRPr="005A3697" w:rsidRDefault="00932992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** Машино-места размещаются на стоянках-спутниках на расстоянии, соответствующем санитарным требованиям.</w:t>
      </w:r>
      <w:r w:rsidR="00D2163A" w:rsidRPr="005A3697">
        <w:rPr>
          <w:spacing w:val="2"/>
          <w:sz w:val="28"/>
          <w:szCs w:val="28"/>
        </w:rPr>
        <w:t xml:space="preserve"> 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776DC" w:rsidRPr="005A3697">
        <w:rPr>
          <w:spacing w:val="2"/>
          <w:sz w:val="28"/>
          <w:szCs w:val="28"/>
        </w:rPr>
        <w:t xml:space="preserve">.2. </w:t>
      </w:r>
      <w:r w:rsidR="00D2163A" w:rsidRPr="005A3697">
        <w:rPr>
          <w:spacing w:val="2"/>
          <w:sz w:val="28"/>
          <w:szCs w:val="28"/>
        </w:rPr>
        <w:t xml:space="preserve">Для видов использования, не указанных в таблице 2 настоящего раздела, минимальное количество </w:t>
      </w:r>
      <w:proofErr w:type="spellStart"/>
      <w:r w:rsidR="00D2163A" w:rsidRPr="005A3697">
        <w:rPr>
          <w:spacing w:val="2"/>
          <w:sz w:val="28"/>
          <w:szCs w:val="28"/>
        </w:rPr>
        <w:t>машино</w:t>
      </w:r>
      <w:proofErr w:type="spellEnd"/>
      <w:r w:rsidR="00D2163A" w:rsidRPr="005A3697">
        <w:rPr>
          <w:spacing w:val="2"/>
          <w:sz w:val="28"/>
          <w:szCs w:val="28"/>
        </w:rPr>
        <w:t xml:space="preserve">-мест для хранения индивидуального транспорта на земельных участках определяется по </w:t>
      </w:r>
      <w:r w:rsidR="00D2163A" w:rsidRPr="005A3697">
        <w:rPr>
          <w:spacing w:val="2"/>
          <w:sz w:val="28"/>
          <w:szCs w:val="28"/>
        </w:rPr>
        <w:lastRenderedPageBreak/>
        <w:t>аналогии с видами использования, указанными в таблице 2 настоящего раздела.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 xml:space="preserve">.3. При использовании земельного участка с несколькими видами разрешенного использования, минимальное количество </w:t>
      </w:r>
      <w:proofErr w:type="spellStart"/>
      <w:r w:rsidR="00D2163A" w:rsidRPr="005A3697">
        <w:rPr>
          <w:spacing w:val="2"/>
          <w:sz w:val="28"/>
          <w:szCs w:val="28"/>
        </w:rPr>
        <w:t>машино</w:t>
      </w:r>
      <w:proofErr w:type="spellEnd"/>
      <w:r w:rsidR="00D2163A" w:rsidRPr="005A3697">
        <w:rPr>
          <w:spacing w:val="2"/>
          <w:sz w:val="28"/>
          <w:szCs w:val="28"/>
        </w:rPr>
        <w:t>-мест для хранения индивидуального транспорта определяется как сумма тре</w:t>
      </w:r>
      <w:r w:rsidR="0053298F" w:rsidRPr="005A3697">
        <w:rPr>
          <w:spacing w:val="2"/>
          <w:sz w:val="28"/>
          <w:szCs w:val="28"/>
        </w:rPr>
        <w:t xml:space="preserve">буемых в соответствии пунктом </w:t>
      </w:r>
      <w:r w:rsidR="00D2163A" w:rsidRPr="005A3697">
        <w:rPr>
          <w:spacing w:val="2"/>
          <w:sz w:val="28"/>
          <w:szCs w:val="28"/>
        </w:rPr>
        <w:t xml:space="preserve">10.1 настоящих Правил </w:t>
      </w:r>
      <w:proofErr w:type="spellStart"/>
      <w:r w:rsidR="00D2163A" w:rsidRPr="005A3697">
        <w:rPr>
          <w:spacing w:val="2"/>
          <w:sz w:val="28"/>
          <w:szCs w:val="28"/>
        </w:rPr>
        <w:t>машино</w:t>
      </w:r>
      <w:proofErr w:type="spellEnd"/>
      <w:r w:rsidR="00D2163A" w:rsidRPr="005A3697">
        <w:rPr>
          <w:spacing w:val="2"/>
          <w:sz w:val="28"/>
          <w:szCs w:val="28"/>
        </w:rPr>
        <w:t>-мест для всех видов использования земельного участка.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>.4. Машино-места для хранения индивидуального автотранспорта, необходимые в соответствии с настоящими Правилами, могут быть организованы в виде: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>.4.1.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моек, относящихся к виду разрешенного использования "объекты гаражного назначения" (код 2.7.1);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>.4.2. постоянных или временных гаражей с несколькими стояночными местами, стоянок (парковок), гаражей, в том числе многоярусных, не указанных в коде 2.7.1, относящихся к виду разрешенного использования "обслуживание автотранспорта" (код 4.9).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>.5. Машино-места для хранения индивидуального автотранспорта, необходимые в соответствии с настоящими Правилами, размещаются на земельном участке или на иных земельных участках (стоянках-спутниках), расположенных в пределах квартала и предназначенных для размещения гаражей и автостоянок.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На земельном участке должно быть размещено не менее 50% минимального расчетного количества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 для хранения индивидуального автотранспорта.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При размещении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 xml:space="preserve">-мест не менее 12,5% требуемого количества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 должно быть размещено на открытых парковках в границах земельного участка.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Земельные участки стоянок-спутников, допустимые для размещения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 в соответствии с требованиями настоящего пункта и обоснованные при подготовке документации по планировке территории, должны располагаться: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для всех видов использования - на расстоянии в пределах пешеходной доступности не более 400 метров;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для жилых домов, размещение которых осуществляется в соответствии с договорами о развитии застроенных территорий, - на расстоянии в пределах пешеходной доступности не более 1500 метров.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Размещение части необходимого количества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</w:t>
      </w:r>
      <w:proofErr w:type="gramStart"/>
      <w:r w:rsidRPr="005A3697">
        <w:rPr>
          <w:spacing w:val="2"/>
          <w:sz w:val="28"/>
          <w:szCs w:val="28"/>
        </w:rPr>
        <w:t>ст в гр</w:t>
      </w:r>
      <w:proofErr w:type="gramEnd"/>
      <w:r w:rsidRPr="005A3697">
        <w:rPr>
          <w:spacing w:val="2"/>
          <w:sz w:val="28"/>
          <w:szCs w:val="28"/>
        </w:rPr>
        <w:t>аницах квартала за границами земельного участка должно быть обосновано в документации по планировке территории.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lastRenderedPageBreak/>
        <w:t>В случае если земельный участок расположен в границах кварталов со сложившейся застройкой, 100%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(изменяемого) земельного участка.</w:t>
      </w:r>
    </w:p>
    <w:p w:rsidR="00932992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При этом размещение части необходимого количества </w:t>
      </w:r>
      <w:proofErr w:type="spellStart"/>
      <w:r w:rsidRPr="005A3697">
        <w:rPr>
          <w:spacing w:val="2"/>
          <w:sz w:val="28"/>
          <w:szCs w:val="28"/>
        </w:rPr>
        <w:t>машино</w:t>
      </w:r>
      <w:proofErr w:type="spellEnd"/>
      <w:r w:rsidRPr="005A3697">
        <w:rPr>
          <w:spacing w:val="2"/>
          <w:sz w:val="28"/>
          <w:szCs w:val="28"/>
        </w:rPr>
        <w:t>-мест, установленного для видов использования "социальное обслуживание" (код 3.2), "здравоохранение" (код 3.4), "дошкольное, начальное и среднее общее образование" (код 3.5.1), согласно таблице 2 настоящего раздела, за границами земельного участка не подлежит обоснованию в составе документации по планировке территории.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 xml:space="preserve">.6. Площади </w:t>
      </w:r>
      <w:proofErr w:type="spellStart"/>
      <w:r w:rsidR="00D2163A" w:rsidRPr="005A3697">
        <w:rPr>
          <w:spacing w:val="2"/>
          <w:sz w:val="28"/>
          <w:szCs w:val="28"/>
        </w:rPr>
        <w:t>машино</w:t>
      </w:r>
      <w:proofErr w:type="spellEnd"/>
      <w:r w:rsidR="00D2163A" w:rsidRPr="005A3697">
        <w:rPr>
          <w:spacing w:val="2"/>
          <w:sz w:val="28"/>
          <w:szCs w:val="28"/>
        </w:rPr>
        <w:t>-мест для хранения индивидуального автотранспорта определяются из расчета не менее 25 квадратных метров 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квадратных метров на автомобиль (без учета проездов).</w:t>
      </w:r>
    </w:p>
    <w:p w:rsidR="00932992" w:rsidRPr="005A3697" w:rsidRDefault="00536738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9</w:t>
      </w:r>
      <w:r w:rsidR="00D2163A" w:rsidRPr="005A3697">
        <w:rPr>
          <w:spacing w:val="2"/>
          <w:sz w:val="28"/>
          <w:szCs w:val="28"/>
        </w:rPr>
        <w:t xml:space="preserve">.7. </w:t>
      </w:r>
      <w:proofErr w:type="gramStart"/>
      <w:r w:rsidR="00D2163A" w:rsidRPr="005A3697">
        <w:rPr>
          <w:spacing w:val="2"/>
          <w:sz w:val="28"/>
          <w:szCs w:val="28"/>
        </w:rPr>
        <w:t>Машино-места для хранения индивидуального автотрансп</w:t>
      </w:r>
      <w:r w:rsidR="00932992" w:rsidRPr="005A3697">
        <w:rPr>
          <w:spacing w:val="2"/>
          <w:sz w:val="28"/>
          <w:szCs w:val="28"/>
        </w:rPr>
        <w:t xml:space="preserve">орта, предусмотренные пунктом 10.4 настоящей статьи </w:t>
      </w:r>
      <w:r w:rsidR="00D2163A" w:rsidRPr="005A3697">
        <w:rPr>
          <w:spacing w:val="2"/>
          <w:sz w:val="28"/>
          <w:szCs w:val="28"/>
        </w:rPr>
        <w:t>должны предусматривать не менее 10% мест (но не менее одного места) для специальных автотранспортных средств инвалидов,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  <w:proofErr w:type="gramEnd"/>
      <w:r w:rsidR="00D2163A" w:rsidRPr="005A3697">
        <w:rPr>
          <w:spacing w:val="2"/>
          <w:sz w:val="28"/>
          <w:szCs w:val="28"/>
        </w:rPr>
        <w:t xml:space="preserve"> Указанные места для парковки не должны занимать иные транспортные средства.</w:t>
      </w:r>
    </w:p>
    <w:p w:rsidR="00932992" w:rsidRPr="005A3697" w:rsidRDefault="00932992" w:rsidP="00932992">
      <w:pPr>
        <w:shd w:val="clear" w:color="auto" w:fill="FFFFFF"/>
        <w:spacing w:before="30" w:after="30"/>
        <w:divId w:val="1294675173"/>
        <w:rPr>
          <w:spacing w:val="2"/>
          <w:sz w:val="28"/>
          <w:szCs w:val="28"/>
        </w:rPr>
      </w:pPr>
    </w:p>
    <w:p w:rsidR="00932992" w:rsidRPr="005A3697" w:rsidRDefault="00932992" w:rsidP="00001E46">
      <w:pPr>
        <w:pStyle w:val="3"/>
        <w:ind w:firstLine="709"/>
        <w:divId w:val="1294675173"/>
        <w:rPr>
          <w:sz w:val="28"/>
          <w:szCs w:val="28"/>
        </w:rPr>
      </w:pPr>
      <w:bookmarkStart w:id="80" w:name="_Toc474149421"/>
      <w:r w:rsidRPr="005A3697">
        <w:rPr>
          <w:sz w:val="28"/>
          <w:szCs w:val="28"/>
        </w:rPr>
        <w:t xml:space="preserve">Статья </w:t>
      </w:r>
      <w:r w:rsidR="00D2163A" w:rsidRPr="005A3697">
        <w:rPr>
          <w:sz w:val="28"/>
          <w:szCs w:val="28"/>
        </w:rPr>
        <w:t>1</w:t>
      </w:r>
      <w:r w:rsidR="00536738" w:rsidRPr="005A3697">
        <w:rPr>
          <w:sz w:val="28"/>
          <w:szCs w:val="28"/>
        </w:rPr>
        <w:t>0</w:t>
      </w:r>
      <w:r w:rsidR="00D2163A" w:rsidRPr="005A3697">
        <w:rPr>
          <w:sz w:val="28"/>
          <w:szCs w:val="28"/>
        </w:rPr>
        <w:t>. Минимальное количество мест для хранения велосипедного т</w:t>
      </w:r>
      <w:r w:rsidR="00F91E8A" w:rsidRPr="005A3697">
        <w:rPr>
          <w:sz w:val="28"/>
          <w:szCs w:val="28"/>
        </w:rPr>
        <w:t>ранспорта на земельных участках</w:t>
      </w:r>
      <w:bookmarkEnd w:id="80"/>
    </w:p>
    <w:p w:rsidR="00D2163A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0</w:t>
      </w:r>
      <w:r w:rsidRPr="005A3697">
        <w:rPr>
          <w:spacing w:val="2"/>
          <w:sz w:val="28"/>
          <w:szCs w:val="28"/>
        </w:rPr>
        <w:t>.1.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</w:t>
      </w:r>
      <w:r w:rsidR="00E22865" w:rsidRPr="005A3697">
        <w:rPr>
          <w:spacing w:val="2"/>
          <w:sz w:val="28"/>
          <w:szCs w:val="28"/>
        </w:rPr>
        <w:t xml:space="preserve">я согласно таблице 3 настоящей статьи </w:t>
      </w:r>
      <w:r w:rsidRPr="005A3697">
        <w:rPr>
          <w:spacing w:val="2"/>
          <w:sz w:val="28"/>
          <w:szCs w:val="28"/>
        </w:rPr>
        <w:t>для видов использования земельных участков, расположенных на территории всех территориальных зон.    </w:t>
      </w:r>
    </w:p>
    <w:p w:rsidR="00D2163A" w:rsidRPr="005A3697" w:rsidRDefault="00D2163A" w:rsidP="00D2163A">
      <w:pPr>
        <w:shd w:val="clear" w:color="auto" w:fill="FFFFFF"/>
        <w:spacing w:before="30" w:after="30"/>
        <w:jc w:val="right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Таблица 3 </w:t>
      </w:r>
    </w:p>
    <w:p w:rsidR="005259D4" w:rsidRPr="005A3697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 xml:space="preserve">Минимальное количество </w:t>
      </w:r>
      <w:proofErr w:type="gramStart"/>
      <w:r w:rsidRPr="005A3697">
        <w:rPr>
          <w:b/>
          <w:sz w:val="28"/>
          <w:szCs w:val="28"/>
        </w:rPr>
        <w:t>вело-мест</w:t>
      </w:r>
      <w:proofErr w:type="gramEnd"/>
      <w:r w:rsidRPr="005A3697">
        <w:rPr>
          <w:b/>
          <w:sz w:val="28"/>
          <w:szCs w:val="28"/>
        </w:rPr>
        <w:t xml:space="preserve"> для хранения </w:t>
      </w:r>
    </w:p>
    <w:p w:rsidR="00D2163A" w:rsidRPr="005A3697" w:rsidRDefault="00D2163A" w:rsidP="004C2E85">
      <w:pPr>
        <w:jc w:val="center"/>
        <w:divId w:val="1294675173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велосипедного транспорта на земельных участках</w:t>
      </w:r>
    </w:p>
    <w:tbl>
      <w:tblPr>
        <w:tblW w:w="4944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9"/>
        <w:gridCol w:w="1986"/>
        <w:gridCol w:w="3542"/>
      </w:tblGrid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Вид использования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 вида использования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Минимальное количество</w:t>
            </w:r>
          </w:p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b/>
                <w:spacing w:val="2"/>
              </w:rPr>
            </w:pPr>
            <w:proofErr w:type="gramStart"/>
            <w:r w:rsidRPr="005A3697">
              <w:rPr>
                <w:b/>
                <w:spacing w:val="2"/>
              </w:rPr>
              <w:t>вело-мест</w:t>
            </w:r>
            <w:proofErr w:type="gramEnd"/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Малоэтажная многоквартирная жилая застройка, </w:t>
            </w:r>
            <w:proofErr w:type="spellStart"/>
            <w:r w:rsidRPr="005A3697">
              <w:rPr>
                <w:spacing w:val="2"/>
              </w:rPr>
              <w:t>среднеэтажная</w:t>
            </w:r>
            <w:proofErr w:type="spellEnd"/>
            <w:r w:rsidRPr="005A3697">
              <w:rPr>
                <w:spacing w:val="2"/>
              </w:rPr>
              <w:t xml:space="preserve"> </w:t>
            </w:r>
            <w:r w:rsidRPr="005A3697">
              <w:rPr>
                <w:spacing w:val="2"/>
              </w:rPr>
              <w:lastRenderedPageBreak/>
              <w:t>жилая застройка, многоэтажная жилая застройка (высотная застройка)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2.1.1, 2.5, 2.6 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вело-место на 280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общей площади квартир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Дошкольное, начальное и среднее общее образование, стационарное медицинское обслуживание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3.5.1, 3.4.2 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gramStart"/>
            <w:r w:rsidRPr="005A3697">
              <w:rPr>
                <w:spacing w:val="2"/>
              </w:rPr>
              <w:t>вело-место</w:t>
            </w:r>
            <w:proofErr w:type="gramEnd"/>
            <w:r w:rsidRPr="005A3697">
              <w:rPr>
                <w:spacing w:val="2"/>
              </w:rPr>
              <w:t xml:space="preserve"> на 20 работников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Среднее и высшее профессиональное образование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3.5.2 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gramStart"/>
            <w:r w:rsidRPr="005A3697">
              <w:rPr>
                <w:spacing w:val="2"/>
              </w:rPr>
              <w:t>вело-место</w:t>
            </w:r>
            <w:proofErr w:type="gramEnd"/>
            <w:r w:rsidRPr="005A3697">
              <w:rPr>
                <w:spacing w:val="2"/>
              </w:rPr>
              <w:t xml:space="preserve"> на 20 работников, а также</w:t>
            </w:r>
            <w:r w:rsidRPr="005A3697">
              <w:rPr>
                <w:spacing w:val="2"/>
              </w:rPr>
              <w:br/>
              <w:t>1 вело-место на 50 учащихся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Культурное развитие, ветеринарное обслуживание, общественное питание, развлечение, спорт, религиозное использование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3.6,  3.10,  4.6,  4.8, 5.1, 3.7 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gramStart"/>
            <w:r w:rsidRPr="005A3697">
              <w:rPr>
                <w:spacing w:val="2"/>
              </w:rPr>
              <w:t>вело-место</w:t>
            </w:r>
            <w:proofErr w:type="gramEnd"/>
            <w:r w:rsidRPr="005A3697">
              <w:rPr>
                <w:spacing w:val="2"/>
              </w:rPr>
              <w:t xml:space="preserve"> на 20 работников в максимальную смену, а также</w:t>
            </w:r>
            <w:r w:rsidRPr="005A3697">
              <w:rPr>
                <w:spacing w:val="2"/>
              </w:rPr>
              <w:br/>
              <w:t>1 вело-место на 50 единовременных посетителей при их максимальном количестве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Социальное обслуживание, бытовое обслуживание, банковская и страховая деятельность, обеспечение научной деятельности, общественное управление, деловое управление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3.2,  3.3,  3.8,  3.9, 4.1, 4.5 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вело-место на 100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общей площади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Амбулаторно-поликлиническое обслуживание, санаторная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3.4.1, 9.2.1 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вело-место на 100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общей площади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Общее пользование водными объектами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11.1 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вело-место на 250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земельного участка пляжа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Железнодорожный транспорт, автомобильный транспорт, водный транспорт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7.1-7.3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gramStart"/>
            <w:r w:rsidRPr="005A3697">
              <w:rPr>
                <w:spacing w:val="2"/>
              </w:rPr>
              <w:t>вело-место</w:t>
            </w:r>
            <w:proofErr w:type="gramEnd"/>
            <w:r w:rsidRPr="005A3697">
              <w:rPr>
                <w:spacing w:val="2"/>
              </w:rPr>
              <w:t xml:space="preserve"> на 1000 пассажиров, прибывающих в час пик, а также</w:t>
            </w:r>
            <w:r w:rsidRPr="005A3697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Объекты торговли (торговые центры, </w:t>
            </w:r>
            <w:proofErr w:type="gramStart"/>
            <w:r w:rsidRPr="005A3697">
              <w:rPr>
                <w:spacing w:val="2"/>
              </w:rPr>
              <w:t>торгово-развлекательный</w:t>
            </w:r>
            <w:proofErr w:type="gramEnd"/>
            <w:r w:rsidRPr="005A3697">
              <w:rPr>
                <w:spacing w:val="2"/>
              </w:rPr>
              <w:t xml:space="preserve"> центры (комплексы))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4.2 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</w:t>
            </w:r>
            <w:proofErr w:type="gramStart"/>
            <w:r w:rsidRPr="005A3697">
              <w:rPr>
                <w:spacing w:val="2"/>
              </w:rPr>
              <w:t>вело-место</w:t>
            </w:r>
            <w:proofErr w:type="gramEnd"/>
            <w:r w:rsidRPr="005A3697">
              <w:rPr>
                <w:spacing w:val="2"/>
              </w:rPr>
              <w:t xml:space="preserve"> на 250 кв. м. общей площади, а также</w:t>
            </w:r>
            <w:r w:rsidRPr="005A3697">
              <w:rPr>
                <w:spacing w:val="2"/>
              </w:rPr>
              <w:br/>
              <w:t>1 вело-место на 20 работников </w:t>
            </w:r>
          </w:p>
        </w:tc>
      </w:tr>
      <w:tr w:rsidR="005259D4" w:rsidRPr="005A3697" w:rsidTr="00536738">
        <w:trPr>
          <w:divId w:val="1294675173"/>
        </w:trPr>
        <w:tc>
          <w:tcPr>
            <w:tcW w:w="1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Магазины, рынки, </w:t>
            </w:r>
            <w:proofErr w:type="spellStart"/>
            <w:r w:rsidRPr="005A3697">
              <w:rPr>
                <w:spacing w:val="2"/>
              </w:rPr>
              <w:t>выставочно</w:t>
            </w:r>
            <w:proofErr w:type="spellEnd"/>
            <w:r w:rsidRPr="005A3697">
              <w:rPr>
                <w:spacing w:val="2"/>
              </w:rPr>
              <w:t>-ярморочная деятельность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4.4, 4.3, 4.10 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9D4" w:rsidRPr="005A3697" w:rsidRDefault="005259D4" w:rsidP="00F91E8A">
            <w:pPr>
              <w:spacing w:before="30" w:after="3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1 вело-место на 150 </w:t>
            </w:r>
            <w:proofErr w:type="spellStart"/>
            <w:r w:rsidRPr="005A3697">
              <w:rPr>
                <w:spacing w:val="2"/>
              </w:rPr>
              <w:t>кв</w:t>
            </w:r>
            <w:proofErr w:type="gramStart"/>
            <w:r w:rsidRPr="005A3697">
              <w:rPr>
                <w:spacing w:val="2"/>
              </w:rPr>
              <w:t>.м</w:t>
            </w:r>
            <w:proofErr w:type="spellEnd"/>
            <w:proofErr w:type="gramEnd"/>
            <w:r w:rsidRPr="005A3697">
              <w:rPr>
                <w:spacing w:val="2"/>
              </w:rPr>
              <w:t xml:space="preserve"> торговой площади для объектов с площадью торгового зала более 1000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>,</w:t>
            </w:r>
            <w:r w:rsidRPr="005A3697">
              <w:rPr>
                <w:spacing w:val="2"/>
              </w:rPr>
              <w:br/>
              <w:t xml:space="preserve">1 вело-место на 100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 xml:space="preserve"> </w:t>
            </w:r>
            <w:r w:rsidRPr="005A3697">
              <w:rPr>
                <w:spacing w:val="2"/>
              </w:rPr>
              <w:lastRenderedPageBreak/>
              <w:t xml:space="preserve">торговой площади для объектов с площадью торгового зала от 200 до 1000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>,</w:t>
            </w:r>
            <w:r w:rsidRPr="005A3697">
              <w:rPr>
                <w:spacing w:val="2"/>
              </w:rPr>
              <w:br/>
              <w:t xml:space="preserve">1 вело-место на 40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 xml:space="preserve"> торговой площади для объектов с площадью торгового зала менее 200 </w:t>
            </w:r>
            <w:proofErr w:type="spellStart"/>
            <w:r w:rsidRPr="005A3697">
              <w:rPr>
                <w:spacing w:val="2"/>
              </w:rPr>
              <w:t>кв.м</w:t>
            </w:r>
            <w:proofErr w:type="spellEnd"/>
            <w:r w:rsidRPr="005A3697">
              <w:rPr>
                <w:spacing w:val="2"/>
              </w:rPr>
              <w:t>, а также</w:t>
            </w:r>
            <w:r w:rsidRPr="005A3697">
              <w:rPr>
                <w:spacing w:val="2"/>
              </w:rPr>
              <w:br/>
              <w:t>1 вело-место на 20 работников </w:t>
            </w:r>
          </w:p>
        </w:tc>
      </w:tr>
    </w:tbl>
    <w:p w:rsidR="00E22865" w:rsidRPr="005A3697" w:rsidRDefault="00E22865" w:rsidP="00EA1A81">
      <w:pPr>
        <w:shd w:val="clear" w:color="auto" w:fill="FFFFFF"/>
        <w:spacing w:before="30" w:after="30"/>
        <w:ind w:firstLine="0"/>
        <w:divId w:val="1294675173"/>
        <w:rPr>
          <w:spacing w:val="2"/>
          <w:sz w:val="28"/>
          <w:szCs w:val="28"/>
        </w:rPr>
      </w:pPr>
    </w:p>
    <w:p w:rsidR="00E22865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0</w:t>
      </w:r>
      <w:r w:rsidRPr="005A3697">
        <w:rPr>
          <w:spacing w:val="2"/>
          <w:sz w:val="28"/>
          <w:szCs w:val="28"/>
        </w:rPr>
        <w:t>.2. Для видов использования, не указанных в таблице 3 настоящего раздела, минимальное количество мест для хранения велосипедного транспорта не устанавливается.</w:t>
      </w:r>
    </w:p>
    <w:p w:rsidR="00E22865" w:rsidRPr="005A3697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0</w:t>
      </w:r>
      <w:r w:rsidR="00D2163A" w:rsidRPr="005A3697">
        <w:rPr>
          <w:spacing w:val="2"/>
          <w:sz w:val="28"/>
          <w:szCs w:val="28"/>
        </w:rPr>
        <w:t>.3. При использовании земельного участка с несколькими видами разрешенного использования, минимальное количество мест для хранения велосипедного транспорта определяется как сумма тр</w:t>
      </w:r>
      <w:r w:rsidR="00E22865" w:rsidRPr="005A3697">
        <w:rPr>
          <w:spacing w:val="2"/>
          <w:sz w:val="28"/>
          <w:szCs w:val="28"/>
        </w:rPr>
        <w:t xml:space="preserve">ебуемых в соответствии пунктом </w:t>
      </w:r>
      <w:r w:rsidR="00D2163A" w:rsidRPr="005A3697">
        <w:rPr>
          <w:spacing w:val="2"/>
          <w:sz w:val="28"/>
          <w:szCs w:val="28"/>
        </w:rPr>
        <w:t>13.1 настоящих Правил мест для хранения велосипедного транспорта для всех видов использования земельного участка.</w:t>
      </w:r>
    </w:p>
    <w:p w:rsidR="00E22865" w:rsidRPr="005A3697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0</w:t>
      </w:r>
      <w:r w:rsidR="00D2163A" w:rsidRPr="005A3697">
        <w:rPr>
          <w:spacing w:val="2"/>
          <w:sz w:val="28"/>
          <w:szCs w:val="28"/>
        </w:rPr>
        <w:t>.4. Места для хранения велосипедного транспорта, необходимые в соответствии с настоящими Правилами, размещаются в границах земельного участка.</w:t>
      </w:r>
    </w:p>
    <w:p w:rsidR="00884735" w:rsidRPr="005A3697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0</w:t>
      </w:r>
      <w:r w:rsidR="00D2163A" w:rsidRPr="005A3697">
        <w:rPr>
          <w:spacing w:val="2"/>
          <w:sz w:val="28"/>
          <w:szCs w:val="28"/>
        </w:rPr>
        <w:t>.5. Площади мест для хранения велосипедного транспорта определяются из расчета не менее 1 квадратного метра на велосипед (без учета проездов).</w:t>
      </w:r>
    </w:p>
    <w:p w:rsidR="00E464D7" w:rsidRPr="005A3697" w:rsidRDefault="00E464D7" w:rsidP="00001E46">
      <w:pPr>
        <w:pStyle w:val="3"/>
        <w:ind w:firstLine="709"/>
        <w:divId w:val="1294675173"/>
        <w:rPr>
          <w:sz w:val="28"/>
          <w:szCs w:val="28"/>
        </w:rPr>
      </w:pPr>
      <w:bookmarkStart w:id="81" w:name="_Toc474149422"/>
    </w:p>
    <w:p w:rsidR="00884735" w:rsidRPr="005A3697" w:rsidRDefault="00884735" w:rsidP="00001E46">
      <w:pPr>
        <w:pStyle w:val="3"/>
        <w:ind w:firstLine="709"/>
        <w:divId w:val="1294675173"/>
        <w:rPr>
          <w:sz w:val="28"/>
          <w:szCs w:val="28"/>
        </w:rPr>
      </w:pPr>
      <w:r w:rsidRPr="005A3697">
        <w:rPr>
          <w:sz w:val="28"/>
          <w:szCs w:val="28"/>
        </w:rPr>
        <w:t>Статья 1</w:t>
      </w:r>
      <w:r w:rsidR="00536738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>. Максимальная высота ограждений земельных участков</w:t>
      </w:r>
      <w:bookmarkEnd w:id="81"/>
    </w:p>
    <w:p w:rsidR="00884735" w:rsidRPr="005A3697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1</w:t>
      </w:r>
      <w:r w:rsidR="00884735" w:rsidRPr="005A3697">
        <w:rPr>
          <w:spacing w:val="2"/>
          <w:sz w:val="28"/>
          <w:szCs w:val="28"/>
        </w:rPr>
        <w:t>.1. Максимальная высота ограждений земельных участков устанавливается для земельных участков жилой застройки.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1</w:t>
      </w:r>
      <w:r w:rsidRPr="005A3697">
        <w:rPr>
          <w:spacing w:val="2"/>
          <w:sz w:val="28"/>
          <w:szCs w:val="28"/>
        </w:rPr>
        <w:t>.2. Максимальная высота ограждений земельных участков жилой застройки: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вдоль скоростных транспортных магистралей - 2,5 метров;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вдоль улиц и проездов - 1,8 метров;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между соседними участками застройки - 1,8 метров без согласования со смежными землепользователями. 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lastRenderedPageBreak/>
        <w:t>1</w:t>
      </w:r>
      <w:r w:rsidR="00536738" w:rsidRPr="005A3697">
        <w:rPr>
          <w:spacing w:val="2"/>
          <w:sz w:val="28"/>
          <w:szCs w:val="28"/>
        </w:rPr>
        <w:t>1</w:t>
      </w:r>
      <w:r w:rsidRPr="005A3697">
        <w:rPr>
          <w:spacing w:val="2"/>
          <w:sz w:val="28"/>
          <w:szCs w:val="28"/>
        </w:rPr>
        <w:t>.3. Ограждения вдоль улиц и проездов и между соседними земельными участками должны быть выполнены в «прозрачном» исполнении.</w:t>
      </w:r>
    </w:p>
    <w:p w:rsidR="00884735" w:rsidRPr="005A3697" w:rsidRDefault="005259D4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1</w:t>
      </w:r>
      <w:r w:rsidR="00884735" w:rsidRPr="005A3697">
        <w:rPr>
          <w:spacing w:val="2"/>
          <w:sz w:val="28"/>
          <w:szCs w:val="28"/>
        </w:rPr>
        <w:t>.4. Непрозрачные ограждения вдоль скоростных транспортных магистралей должны быть согласованы в установленном порядке.</w:t>
      </w:r>
    </w:p>
    <w:p w:rsidR="002E121E" w:rsidRPr="005A3697" w:rsidRDefault="005259D4" w:rsidP="002E121E">
      <w:pPr>
        <w:pStyle w:val="af4"/>
        <w:ind w:left="0" w:firstLine="720"/>
        <w:jc w:val="both"/>
        <w:divId w:val="1294675173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536738" w:rsidRPr="005A3697">
        <w:rPr>
          <w:sz w:val="28"/>
          <w:szCs w:val="28"/>
        </w:rPr>
        <w:t>1</w:t>
      </w:r>
      <w:r w:rsidR="002E121E" w:rsidRPr="005A3697">
        <w:rPr>
          <w:sz w:val="28"/>
          <w:szCs w:val="28"/>
        </w:rPr>
        <w:t>.5. Цветовое решение ограждений земельных участков:</w:t>
      </w:r>
    </w:p>
    <w:p w:rsidR="002E121E" w:rsidRPr="005A3697" w:rsidRDefault="002E121E" w:rsidP="002E121E">
      <w:pPr>
        <w:pStyle w:val="af4"/>
        <w:ind w:left="0" w:firstLine="720"/>
        <w:jc w:val="both"/>
        <w:divId w:val="1294675173"/>
        <w:rPr>
          <w:sz w:val="28"/>
          <w:szCs w:val="28"/>
        </w:rPr>
      </w:pPr>
      <w:r w:rsidRPr="005A3697">
        <w:rPr>
          <w:sz w:val="28"/>
          <w:szCs w:val="28"/>
        </w:rPr>
        <w:t>- применять нейтральные тона следующих основных цветов синего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5015), зеленого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6018).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884735" w:rsidRPr="005A3697" w:rsidRDefault="00884735" w:rsidP="00001E46">
      <w:pPr>
        <w:pStyle w:val="3"/>
        <w:ind w:firstLine="709"/>
        <w:divId w:val="1294675173"/>
        <w:rPr>
          <w:sz w:val="28"/>
          <w:szCs w:val="28"/>
        </w:rPr>
      </w:pPr>
      <w:bookmarkStart w:id="82" w:name="_Toc474149423"/>
      <w:r w:rsidRPr="005A3697">
        <w:rPr>
          <w:sz w:val="28"/>
          <w:szCs w:val="28"/>
        </w:rPr>
        <w:t>Статья 1</w:t>
      </w:r>
      <w:r w:rsidR="00536738" w:rsidRPr="005A3697">
        <w:rPr>
          <w:sz w:val="28"/>
          <w:szCs w:val="28"/>
        </w:rPr>
        <w:t>2</w:t>
      </w:r>
      <w:r w:rsidRPr="005A3697">
        <w:rPr>
          <w:sz w:val="28"/>
          <w:szCs w:val="28"/>
        </w:rPr>
        <w:t xml:space="preserve">. Максимальный планировочный модуль в </w:t>
      </w:r>
      <w:proofErr w:type="gramStart"/>
      <w:r w:rsidRPr="005A3697">
        <w:rPr>
          <w:sz w:val="28"/>
          <w:szCs w:val="28"/>
        </w:rPr>
        <w:t>архитектурном решении</w:t>
      </w:r>
      <w:proofErr w:type="gramEnd"/>
      <w:r w:rsidRPr="005A3697">
        <w:rPr>
          <w:sz w:val="28"/>
          <w:szCs w:val="28"/>
        </w:rPr>
        <w:t xml:space="preserve"> ограждений земельных участков</w:t>
      </w:r>
      <w:bookmarkEnd w:id="82"/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2</w:t>
      </w:r>
      <w:r w:rsidRPr="005A3697">
        <w:rPr>
          <w:spacing w:val="2"/>
          <w:sz w:val="28"/>
          <w:szCs w:val="28"/>
        </w:rPr>
        <w:t xml:space="preserve">.1. Максимальный планировочный модуль в </w:t>
      </w:r>
      <w:proofErr w:type="gramStart"/>
      <w:r w:rsidRPr="005A3697">
        <w:rPr>
          <w:spacing w:val="2"/>
          <w:sz w:val="28"/>
          <w:szCs w:val="28"/>
        </w:rPr>
        <w:t>архитектурном решении</w:t>
      </w:r>
      <w:proofErr w:type="gramEnd"/>
      <w:r w:rsidRPr="005A3697">
        <w:rPr>
          <w:spacing w:val="2"/>
          <w:sz w:val="28"/>
          <w:szCs w:val="28"/>
        </w:rPr>
        <w:t xml:space="preserve"> ограждений земельных участков: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вдоль скоростных транспортных магистралей - 3,5 - 4 метра;</w:t>
      </w:r>
    </w:p>
    <w:p w:rsidR="004C4D59" w:rsidRPr="005A3697" w:rsidRDefault="00884735" w:rsidP="004C4D59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вдоль ул</w:t>
      </w:r>
      <w:r w:rsidR="004C4D59" w:rsidRPr="005A3697">
        <w:rPr>
          <w:spacing w:val="2"/>
          <w:sz w:val="28"/>
          <w:szCs w:val="28"/>
        </w:rPr>
        <w:t>иц и проездов - 2,5 - 3,5 метра.</w:t>
      </w:r>
    </w:p>
    <w:p w:rsidR="00E22865" w:rsidRPr="005A3697" w:rsidRDefault="00E2286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22865" w:rsidRPr="005A3697" w:rsidRDefault="00E22865" w:rsidP="00001E46">
      <w:pPr>
        <w:pStyle w:val="3"/>
        <w:ind w:firstLine="709"/>
        <w:divId w:val="1294675173"/>
        <w:rPr>
          <w:sz w:val="28"/>
          <w:szCs w:val="28"/>
        </w:rPr>
      </w:pPr>
      <w:bookmarkStart w:id="83" w:name="_Toc474149424"/>
      <w:r w:rsidRPr="005A3697">
        <w:rPr>
          <w:sz w:val="28"/>
          <w:szCs w:val="28"/>
        </w:rPr>
        <w:t xml:space="preserve">Статья </w:t>
      </w:r>
      <w:r w:rsidR="005A3EC8" w:rsidRPr="005A3697">
        <w:rPr>
          <w:sz w:val="28"/>
          <w:szCs w:val="28"/>
        </w:rPr>
        <w:t>1</w:t>
      </w:r>
      <w:r w:rsidR="00536738" w:rsidRPr="005A3697">
        <w:rPr>
          <w:sz w:val="28"/>
          <w:szCs w:val="28"/>
        </w:rPr>
        <w:t>3</w:t>
      </w:r>
      <w:r w:rsidR="00D2163A" w:rsidRPr="005A3697">
        <w:rPr>
          <w:sz w:val="28"/>
          <w:szCs w:val="28"/>
        </w:rPr>
        <w:t>. Предельные параметры разрешенного строительства, реконструкции объектов капитального строительства, в отношении которых общи</w:t>
      </w:r>
      <w:r w:rsidR="00F91E8A" w:rsidRPr="005A3697">
        <w:rPr>
          <w:sz w:val="28"/>
          <w:szCs w:val="28"/>
        </w:rPr>
        <w:t>е требования не устанавливаются</w:t>
      </w:r>
      <w:bookmarkEnd w:id="83"/>
    </w:p>
    <w:p w:rsidR="00E22865" w:rsidRPr="005A3697" w:rsidRDefault="00D2163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3</w:t>
      </w:r>
      <w:r w:rsidRPr="005A3697">
        <w:rPr>
          <w:spacing w:val="2"/>
          <w:sz w:val="28"/>
          <w:szCs w:val="28"/>
        </w:rPr>
        <w:t>.1. Не устанавливаются общие требования в отношении следующих предельных параметров разрешенного строительства, реконструкции объектов капитального строительства:</w:t>
      </w:r>
    </w:p>
    <w:p w:rsidR="00E2286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3</w:t>
      </w:r>
      <w:r w:rsidR="00D2163A" w:rsidRPr="005A3697">
        <w:rPr>
          <w:spacing w:val="2"/>
          <w:sz w:val="28"/>
          <w:szCs w:val="28"/>
        </w:rPr>
        <w:t>.1.1. максимальное количество этажей надземной части зданий, строений и сооружений на земельных участках;</w:t>
      </w:r>
    </w:p>
    <w:p w:rsidR="00E2286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3</w:t>
      </w:r>
      <w:r w:rsidR="00D2163A" w:rsidRPr="005A3697">
        <w:rPr>
          <w:spacing w:val="2"/>
          <w:sz w:val="28"/>
          <w:szCs w:val="28"/>
        </w:rPr>
        <w:t>.1.2. максимальная общая площадь объектов капитального строительства нежилого назначения на земельных участках;</w:t>
      </w:r>
    </w:p>
    <w:p w:rsidR="00884735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3</w:t>
      </w:r>
      <w:r w:rsidR="00D2163A" w:rsidRPr="005A3697">
        <w:rPr>
          <w:spacing w:val="2"/>
          <w:sz w:val="28"/>
          <w:szCs w:val="28"/>
        </w:rPr>
        <w:t>.1.3. максимальное количество жилых блоков блокированной жилой застройки.</w:t>
      </w:r>
    </w:p>
    <w:p w:rsidR="00BB09BA" w:rsidRPr="005A3697" w:rsidRDefault="00BB09BA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22865" w:rsidRPr="005A3697" w:rsidRDefault="00E22865" w:rsidP="00001E46">
      <w:pPr>
        <w:pStyle w:val="3"/>
        <w:ind w:firstLine="709"/>
        <w:divId w:val="1294675173"/>
        <w:rPr>
          <w:sz w:val="28"/>
          <w:szCs w:val="28"/>
        </w:rPr>
      </w:pPr>
      <w:bookmarkStart w:id="84" w:name="_Toc474149425"/>
      <w:r w:rsidRPr="005A3697">
        <w:rPr>
          <w:sz w:val="28"/>
          <w:szCs w:val="28"/>
        </w:rPr>
        <w:t xml:space="preserve">Статья </w:t>
      </w:r>
      <w:r w:rsidR="00884735" w:rsidRPr="005A3697">
        <w:rPr>
          <w:sz w:val="28"/>
          <w:szCs w:val="28"/>
        </w:rPr>
        <w:t>1</w:t>
      </w:r>
      <w:r w:rsidR="00536738" w:rsidRPr="005A3697">
        <w:rPr>
          <w:sz w:val="28"/>
          <w:szCs w:val="28"/>
        </w:rPr>
        <w:t>4</w:t>
      </w:r>
      <w:r w:rsidR="00D2163A" w:rsidRPr="005A3697">
        <w:rPr>
          <w:sz w:val="28"/>
          <w:szCs w:val="28"/>
        </w:rPr>
        <w:t>. Объекты капитального строительства, относящиеся к видам разрешенного и</w:t>
      </w:r>
      <w:r w:rsidR="00F91E8A" w:rsidRPr="005A3697">
        <w:rPr>
          <w:sz w:val="28"/>
          <w:szCs w:val="28"/>
        </w:rPr>
        <w:t>спользования земельных участков</w:t>
      </w:r>
      <w:bookmarkEnd w:id="84"/>
    </w:p>
    <w:p w:rsidR="00D2163A" w:rsidRPr="005A3697" w:rsidRDefault="00884735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536738" w:rsidRPr="005A3697">
        <w:rPr>
          <w:spacing w:val="2"/>
          <w:sz w:val="28"/>
          <w:szCs w:val="28"/>
        </w:rPr>
        <w:t>4</w:t>
      </w:r>
      <w:r w:rsidR="00D2163A" w:rsidRPr="005A3697">
        <w:rPr>
          <w:spacing w:val="2"/>
          <w:sz w:val="28"/>
          <w:szCs w:val="28"/>
        </w:rPr>
        <w:t>.1. Описание видов разрешенного использования земельных участков, установленных в градостроительных регламентах для соответствующих территориальных зон, приведено в таблице 4 настоящего раздела и определено в соответствии с Классификатором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участков".</w:t>
      </w:r>
    </w:p>
    <w:p w:rsidR="00E464D7" w:rsidRPr="005A3697" w:rsidRDefault="00E464D7" w:rsidP="00001E46">
      <w:pPr>
        <w:shd w:val="clear" w:color="auto" w:fill="FFFFFF"/>
        <w:spacing w:before="30" w:after="30"/>
        <w:ind w:firstLine="709"/>
        <w:divId w:val="1294675173"/>
        <w:rPr>
          <w:spacing w:val="2"/>
          <w:sz w:val="28"/>
          <w:szCs w:val="28"/>
        </w:rPr>
      </w:pPr>
    </w:p>
    <w:p w:rsidR="00E464D7" w:rsidRPr="005A3697" w:rsidRDefault="00290A53" w:rsidP="00781771">
      <w:pPr>
        <w:jc w:val="center"/>
        <w:rPr>
          <w:b/>
          <w:sz w:val="28"/>
          <w:szCs w:val="28"/>
        </w:rPr>
      </w:pPr>
      <w:bookmarkStart w:id="85" w:name="_Toc474147400"/>
      <w:r w:rsidRPr="005A3697">
        <w:rPr>
          <w:b/>
          <w:sz w:val="28"/>
          <w:szCs w:val="28"/>
        </w:rPr>
        <w:t xml:space="preserve">Описание видов разрешенного использования, установленных </w:t>
      </w:r>
    </w:p>
    <w:p w:rsidR="00290A53" w:rsidRPr="005A3697" w:rsidRDefault="00290A53" w:rsidP="00781771">
      <w:pPr>
        <w:jc w:val="center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lastRenderedPageBreak/>
        <w:t>в градостроительных регламентах для соответствующих территориальных зон</w:t>
      </w:r>
      <w:bookmarkEnd w:id="85"/>
    </w:p>
    <w:p w:rsidR="00D740D7" w:rsidRPr="005A3697" w:rsidRDefault="00D740D7" w:rsidP="00D740D7">
      <w:pPr>
        <w:rPr>
          <w:b/>
          <w:bCs/>
          <w:vanish/>
          <w:sz w:val="28"/>
          <w:szCs w:val="28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5529"/>
        <w:gridCol w:w="1559"/>
      </w:tblGrid>
      <w:tr w:rsidR="00F91E8A" w:rsidRPr="005A3697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5A3697">
              <w:rPr>
                <w:b/>
                <w:bCs/>
              </w:rPr>
              <w:t>Наименование вида разрешенного использования земельного участка</w:t>
            </w:r>
            <w:hyperlink r:id="rId15" w:anchor="block_1111" w:history="1">
              <w:r w:rsidRPr="005A3697">
                <w:rPr>
                  <w:rStyle w:val="ae"/>
                  <w:b/>
                  <w:bCs/>
                  <w:color w:val="auto"/>
                  <w:u w:val="none"/>
                </w:rPr>
                <w:t>*</w:t>
              </w:r>
            </w:hyperlink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5A3697">
              <w:rPr>
                <w:b/>
                <w:bCs/>
              </w:rPr>
              <w:t>Описание вида разрешенного использования земельного участка</w:t>
            </w:r>
            <w:hyperlink r:id="rId16" w:anchor="block_2222" w:history="1">
              <w:r w:rsidRPr="005A3697">
                <w:rPr>
                  <w:rStyle w:val="ae"/>
                  <w:b/>
                  <w:bCs/>
                  <w:color w:val="auto"/>
                  <w:u w:val="none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D7" w:rsidRPr="005A3697" w:rsidRDefault="00D740D7" w:rsidP="00536738">
            <w:pPr>
              <w:pStyle w:val="s1"/>
              <w:spacing w:before="0" w:beforeAutospacing="0" w:after="0" w:afterAutospacing="0"/>
              <w:ind w:firstLine="8"/>
              <w:jc w:val="center"/>
              <w:rPr>
                <w:b/>
                <w:bCs/>
              </w:rPr>
            </w:pPr>
            <w:r w:rsidRPr="005A3697">
              <w:rPr>
                <w:b/>
                <w:bCs/>
              </w:rPr>
              <w:t xml:space="preserve">Код </w:t>
            </w:r>
            <w:r w:rsidR="00536738" w:rsidRPr="005A3697">
              <w:rPr>
                <w:b/>
                <w:bCs/>
              </w:rPr>
              <w:t>в</w:t>
            </w:r>
            <w:r w:rsidRPr="005A3697">
              <w:rPr>
                <w:b/>
                <w:bCs/>
              </w:rPr>
              <w:t>ида разрешенного использования земельного участка</w:t>
            </w:r>
            <w:hyperlink r:id="rId17" w:anchor="block_3333" w:history="1">
              <w:r w:rsidRPr="005A3697">
                <w:rPr>
                  <w:rStyle w:val="ae"/>
                  <w:b/>
                  <w:bCs/>
                  <w:color w:val="auto"/>
                  <w:u w:val="none"/>
                </w:rPr>
                <w:t>***</w:t>
              </w:r>
            </w:hyperlink>
          </w:p>
        </w:tc>
      </w:tr>
      <w:tr w:rsidR="00E22865" w:rsidRPr="005A3697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Сельскохозяйственное использование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Ведение сельского хозяйства.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18" w:anchor="block_1011" w:history="1">
              <w:r w:rsidRPr="005A3697">
                <w:rPr>
                  <w:rStyle w:val="ae"/>
                  <w:color w:val="auto"/>
                  <w:u w:val="none"/>
                </w:rPr>
                <w:t>кодами 1.1-1.18</w:t>
              </w:r>
            </w:hyperlink>
            <w:r w:rsidRPr="005A3697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1.0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Растениеводство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связанной с выращиванием сельскохозяйственных культур.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19" w:anchor="block_1012" w:history="1">
              <w:r w:rsidRPr="005A3697">
                <w:rPr>
                  <w:rStyle w:val="ae"/>
                  <w:color w:val="auto"/>
                  <w:u w:val="none"/>
                </w:rPr>
                <w:t>кодами 1.2-1.6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Выращивание зерновых и иных сельскохозяйственных культур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1.2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Овощеводство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1.3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Выращивание тонизирующих, лекарственных, цветочных культур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1.4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Садоводство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1.5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Выращивание льна и конопли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1.6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Животноводство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</w:t>
            </w:r>
            <w:r w:rsidRPr="005A3697">
              <w:lastRenderedPageBreak/>
              <w:t>переработки сельскохозяйственной продукции.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0" w:anchor="block_1018" w:history="1">
              <w:r w:rsidRPr="005A3697">
                <w:rPr>
                  <w:rStyle w:val="ae"/>
                  <w:color w:val="auto"/>
                  <w:u w:val="none"/>
                </w:rPr>
                <w:t>кодами 1.8-1.11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1.7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Скотоводство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1.8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Звероводство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связанной с разведением в неволе ценных пушных зверей;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1.9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Птицеводство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1.10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Свиноводство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связанной с разведением свиней;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1.11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Пчеловодство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1.12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Рыбоводство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</w:r>
            <w:r w:rsidRPr="005A3697">
              <w:lastRenderedPageBreak/>
              <w:t>(</w:t>
            </w:r>
            <w:proofErr w:type="spellStart"/>
            <w:r w:rsidRPr="005A3697">
              <w:t>аквакультуры</w:t>
            </w:r>
            <w:proofErr w:type="spellEnd"/>
            <w:r w:rsidRPr="005A3697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A3697">
              <w:t>аквакультуры</w:t>
            </w:r>
            <w:proofErr w:type="spellEnd"/>
            <w:r w:rsidRPr="005A3697">
              <w:t>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1.13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Научное обеспечение сельского хозяйства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1.14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Хранение и переработка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сельскохозяйственной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продукции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1.15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Ведение личного подсобного хозяйства на полевых участках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1.16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Питомники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1.17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Обеспечение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сельскохозяйственного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производства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1.18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A3697">
              <w:t>престарелых</w:t>
            </w:r>
            <w:proofErr w:type="gramEnd"/>
            <w:r w:rsidRPr="005A3697">
              <w:t>, больницы);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1" w:anchor="block_1021" w:history="1">
              <w:r w:rsidRPr="005A3697">
                <w:rPr>
                  <w:rStyle w:val="ae"/>
                  <w:color w:val="auto"/>
                  <w:u w:val="none"/>
                </w:rPr>
                <w:t>кодами 2.1-2.7.1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2.0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индивидуальных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2.1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Малоэтажная многоквартирная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2.1.1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Для ведения личного подсобного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производство сельскохозяйственной продукции;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гаража и иных вспомогательных сооружений;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2.2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Блокированная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5A3697">
              <w:t xml:space="preserve"> и имеет выход на территорию общего пользования (жилые дома блокированной застройки);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2.3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Передвижное жилье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</w:t>
            </w:r>
            <w:r w:rsidRPr="005A3697">
              <w:lastRenderedPageBreak/>
              <w:t>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2.4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5A3697">
              <w:lastRenderedPageBreak/>
              <w:t>Среднеэтажная</w:t>
            </w:r>
            <w:proofErr w:type="spellEnd"/>
            <w:r w:rsidRPr="005A3697">
              <w:t xml:space="preserve"> жилая застройка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благоустройство и озеленение;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подземных гаражей и автостоянок;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обустройство спортивных и детских площадок, площадок отдыха;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2.5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Многоэтажная жилая застройка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(высотная застройка)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благоустройство и озеленение придомовых территорий;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2.6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2.7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Объекты гаражного назначения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2.7.1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Общественное использование </w:t>
            </w:r>
            <w:r w:rsidRPr="005A3697">
              <w:lastRenderedPageBreak/>
              <w:t>объектов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 xml:space="preserve">Размещение объектов капитального строительства в целях обеспечения удовлетворения бытовых, </w:t>
            </w:r>
            <w:r w:rsidRPr="005A3697">
              <w:lastRenderedPageBreak/>
              <w:t>социальных и духовных потребностей человека.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2" w:anchor="block_1031" w:history="1">
              <w:r w:rsidRPr="005A3697">
                <w:rPr>
                  <w:rStyle w:val="ae"/>
                  <w:color w:val="auto"/>
                  <w:u w:val="none"/>
                </w:rPr>
                <w:t>кодами 3.1-3.10.2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3.0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Коммунальное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A3697"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3.1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Социальное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для размещения отделений почты и телеграфа;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3.2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Бытовое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3.3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Здравоохранение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3" w:anchor="block_10341" w:history="1">
              <w:r w:rsidRPr="005A3697">
                <w:rPr>
                  <w:rStyle w:val="ae"/>
                  <w:color w:val="auto"/>
                  <w:u w:val="none"/>
                </w:rPr>
                <w:t>кодами 3.4.1 - 3.4.2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3.4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Амбулаторно-поликлиническое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</w:t>
            </w:r>
            <w:r w:rsidRPr="005A3697">
              <w:lastRenderedPageBreak/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3.4.1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Стационарное медицинское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3.4.2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Образование и просвещение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5A3697">
              <w:t xml:space="preserve"> 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4" w:anchor="block_10351" w:history="1">
              <w:r w:rsidRPr="005A3697">
                <w:rPr>
                  <w:rStyle w:val="ae"/>
                  <w:color w:val="auto"/>
                  <w:u w:val="none"/>
                </w:rPr>
                <w:t>кодами 3.5.1 - 3.5.2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3.5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3.5.1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Среднее и высшее профессиональное образование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3.5.2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Культурное развитие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устройство площадок для празднеств и гуляний;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3.6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Религиозное использование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 xml:space="preserve">Размещение объектов капитального строительства, предназначенных для отправления религиозных </w:t>
            </w:r>
            <w:r w:rsidRPr="005A3697">
              <w:lastRenderedPageBreak/>
              <w:t>обрядов (церкви, соборы, храмы, часовни, монастыри, мечети, молельные дома);</w:t>
            </w:r>
            <w:proofErr w:type="gramEnd"/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3.7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Общественное управление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5A3697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3.8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Обеспечение научной деятельности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3.9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3.9.1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Ветеринарное </w:t>
            </w:r>
            <w:r w:rsidRPr="005A3697">
              <w:lastRenderedPageBreak/>
              <w:t>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 xml:space="preserve">Размещение объектов капитального строительства, </w:t>
            </w:r>
            <w:r w:rsidRPr="005A3697">
              <w:lastRenderedPageBreak/>
              <w:t>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5" w:anchor="block_103101" w:history="1">
              <w:r w:rsidRPr="005A3697">
                <w:rPr>
                  <w:rStyle w:val="ae"/>
                  <w:color w:val="auto"/>
                  <w:u w:val="none"/>
                </w:rPr>
                <w:t>кодами 3.10.1 - 3.10.2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3.10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Амбулаторное ветеринарное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3.10.1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Приюты для животных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3.10.2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Предпринимательство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r w:rsidRPr="005A3697">
              <w:rPr>
                <w:rStyle w:val="apple-converted-space"/>
              </w:rPr>
              <w:t> </w:t>
            </w:r>
            <w:hyperlink r:id="rId26" w:anchor="block_1041" w:history="1">
              <w:r w:rsidRPr="005A3697">
                <w:rPr>
                  <w:rStyle w:val="ae"/>
                  <w:color w:val="auto"/>
                  <w:u w:val="none"/>
                </w:rPr>
                <w:t>кодами 4.1-4.10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4.0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4.1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7" w:anchor="block_1045" w:history="1">
              <w:r w:rsidRPr="005A3697">
                <w:rPr>
                  <w:rStyle w:val="ae"/>
                  <w:color w:val="auto"/>
                  <w:u w:val="none"/>
                </w:rPr>
                <w:t>кодами 4.5-4.9</w:t>
              </w:r>
            </w:hyperlink>
            <w:r w:rsidRPr="005A3697">
              <w:t>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4.2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Рынки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4.3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Магазины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4.4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Банковская и страховая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4.5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Общественное питание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4.6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Гостиничное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4.7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Развлечения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5A3697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4.8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5A3697">
              <w:rPr>
                <w:rStyle w:val="apple-converted-space"/>
              </w:rPr>
              <w:t> </w:t>
            </w:r>
            <w:hyperlink r:id="rId28" w:anchor="block_10271" w:history="1">
              <w:r w:rsidRPr="005A3697">
                <w:rPr>
                  <w:rStyle w:val="ae"/>
                  <w:color w:val="auto"/>
                  <w:u w:val="none"/>
                </w:rPr>
                <w:t>коде 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4.9</w:t>
            </w:r>
          </w:p>
        </w:tc>
      </w:tr>
      <w:tr w:rsidR="00E22865" w:rsidRPr="005A3697" w:rsidTr="00E464D7">
        <w:tc>
          <w:tcPr>
            <w:tcW w:w="2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Объекты придорожного сервиса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4.9.1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proofErr w:type="spellStart"/>
            <w:r w:rsidRPr="005A3697">
              <w:t>Выставочно</w:t>
            </w:r>
            <w:proofErr w:type="spellEnd"/>
            <w:r w:rsidRPr="005A3697">
              <w:t>-ярмарочная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A3697">
              <w:t>выставочно</w:t>
            </w:r>
            <w:proofErr w:type="spellEnd"/>
            <w:r w:rsidRPr="005A3697">
              <w:t xml:space="preserve">-ярмарочной и </w:t>
            </w:r>
            <w:proofErr w:type="spellStart"/>
            <w:r w:rsidRPr="005A3697">
              <w:t>конгрессной</w:t>
            </w:r>
            <w:proofErr w:type="spellEnd"/>
            <w:r w:rsidRPr="005A3697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4.10</w:t>
            </w:r>
          </w:p>
        </w:tc>
      </w:tr>
      <w:tr w:rsidR="00E22865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Отдых (рекреация)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Обустройство мест для занятия спортом, физической культурой, пешими или верховыми прогулками, </w:t>
            </w:r>
            <w:r w:rsidRPr="005A3697">
              <w:lastRenderedPageBreak/>
              <w:t>отдыха и туризма, наблюдения за природой, пикников, охоты, рыбалки и иной деятельности;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29" w:anchor="block_1051" w:history="1">
              <w:r w:rsidRPr="005A3697">
                <w:rPr>
                  <w:rStyle w:val="ae"/>
                  <w:color w:val="auto"/>
                  <w:u w:val="none"/>
                </w:rPr>
                <w:t>кодами 5.1 - 5.5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2865" w:rsidRPr="005A3697" w:rsidRDefault="00E22865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5.0</w:t>
            </w:r>
          </w:p>
        </w:tc>
      </w:tr>
      <w:tr w:rsidR="00D740D7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Спорт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спортивных баз и лагерей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5.1</w:t>
            </w:r>
          </w:p>
        </w:tc>
      </w:tr>
      <w:tr w:rsidR="00D740D7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Природно-познавательный туризм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осуществление необходимых природоохранных и </w:t>
            </w:r>
            <w:proofErr w:type="spellStart"/>
            <w:r w:rsidRPr="005A3697">
              <w:t>природовосстановительных</w:t>
            </w:r>
            <w:proofErr w:type="spellEnd"/>
            <w:r w:rsidRPr="005A3697">
              <w:t xml:space="preserve"> мероприятий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5.2</w:t>
            </w:r>
          </w:p>
        </w:tc>
      </w:tr>
      <w:tr w:rsidR="00D740D7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Туристическое обслуживание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5.2.1</w:t>
            </w:r>
          </w:p>
        </w:tc>
      </w:tr>
      <w:tr w:rsidR="00D740D7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Охота и рыбалка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5.3</w:t>
            </w:r>
          </w:p>
        </w:tc>
      </w:tr>
      <w:tr w:rsidR="00D740D7" w:rsidRPr="005A3697" w:rsidTr="00E464D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Причалы для маломерных судов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5.4</w:t>
            </w:r>
          </w:p>
        </w:tc>
      </w:tr>
      <w:tr w:rsidR="00D740D7" w:rsidRPr="005A3697" w:rsidTr="00E464D7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Поля для гольфа или конных прогулок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40D7" w:rsidRPr="005A3697" w:rsidRDefault="00D740D7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5.5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Производственная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Недропользование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геологических изысканий;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добыча недр открытым (карьеры, отвалы) и закрытым (шахты, скважины) способами;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в том числе подземных, в целях добычи недр;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35C84" w:rsidRPr="005A3697" w:rsidRDefault="00135C84" w:rsidP="00BB6A30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территории</w:t>
            </w:r>
            <w:r w:rsidR="00BB6A30" w:rsidRPr="005A3697"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Тяжелая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Автомобилестроительная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6.2.1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Легкая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A3697">
              <w:t>фарфоро</w:t>
            </w:r>
            <w:proofErr w:type="spellEnd"/>
            <w:r w:rsidRPr="005A3697">
              <w:t>-фаянсовой</w:t>
            </w:r>
            <w:proofErr w:type="gramEnd"/>
            <w:r w:rsidRPr="005A3697">
              <w:t>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6.3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Фармацевтическая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6.3.1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Пищевая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6.4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Нефтехимическая </w:t>
            </w:r>
            <w:r w:rsidRPr="005A3697">
              <w:lastRenderedPageBreak/>
              <w:t>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 xml:space="preserve">Размещение объектов капитального строительства, </w:t>
            </w:r>
            <w:r w:rsidRPr="005A3697">
              <w:lastRenderedPageBreak/>
              <w:t>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6.5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Строительная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6.6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Энергетика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A3697">
              <w:t>золоотвалов</w:t>
            </w:r>
            <w:proofErr w:type="spellEnd"/>
            <w:r w:rsidRPr="005A3697"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30" w:anchor="block_1031" w:history="1">
              <w:r w:rsidRPr="005A3697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6.7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Атомная энергетика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5A3697">
              <w:t>исключением</w:t>
            </w:r>
            <w:proofErr w:type="gramEnd"/>
            <w:r w:rsidRPr="005A3697"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6.7.1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31" w:anchor="block_1031" w:history="1">
              <w:r w:rsidRPr="005A3697">
                <w:rPr>
                  <w:rStyle w:val="ae"/>
                  <w:color w:val="auto"/>
                  <w:u w:val="none"/>
                </w:rPr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6.8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6.9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Обеспечение космической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6.10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Целлюлозно-бумажная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6.11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32" w:anchor="block_1071" w:history="1">
              <w:r w:rsidRPr="005A3697">
                <w:rPr>
                  <w:rStyle w:val="ae"/>
                  <w:color w:val="auto"/>
                  <w:u w:val="none"/>
                </w:rPr>
                <w:t>кодами 7.1 -7.5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7.0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Железнодорожный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5A3697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7.1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Автомобильный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 w:rsidRPr="005A3697">
              <w:lastRenderedPageBreak/>
              <w:t>внутренних дел, ответственных за безопасность дорожного движения;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7.2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Водный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7.3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Воздушный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A3697"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7.4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Трубопроводный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7.5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Обеспечение обороны и безопасности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5A3697"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8.0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Обеспечение </w:t>
            </w:r>
            <w:r w:rsidRPr="005A3697">
              <w:lastRenderedPageBreak/>
              <w:t>вооруженных сил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 xml:space="preserve">Размещение объектов капитального строительства, </w:t>
            </w:r>
            <w:r w:rsidRPr="005A3697">
              <w:lastRenderedPageBreak/>
              <w:t>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объектов, для </w:t>
            </w:r>
            <w:proofErr w:type="gramStart"/>
            <w:r w:rsidRPr="005A3697">
              <w:t>обеспечения</w:t>
            </w:r>
            <w:proofErr w:type="gramEnd"/>
            <w:r w:rsidRPr="005A3697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8.1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Охрана Государственной границы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8.2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8.3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Обеспечение деятельности по исполнению наказаний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8.4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Деятельность по особой охране и изучению природы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9.0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Охрана природных территорий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</w:t>
            </w:r>
            <w:r w:rsidRPr="005A3697">
              <w:lastRenderedPageBreak/>
              <w:t>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9.1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Курортная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A3697">
              <w:t xml:space="preserve">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9.2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Санаторная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обустройство лечебно-оздоровительных местностей (пляжи, бюветы, места добычи целебной грязи);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9.2.1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Историко-культурная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9.3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Использование лесов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Деятельность по заготовке, первичной обработке и вывозу древесины и </w:t>
            </w:r>
            <w:proofErr w:type="spellStart"/>
            <w:r w:rsidRPr="005A3697">
              <w:t>недревесных</w:t>
            </w:r>
            <w:proofErr w:type="spellEnd"/>
            <w:r w:rsidRPr="005A3697">
              <w:t xml:space="preserve"> лесных ресурсов, охрана и восстановление </w:t>
            </w:r>
            <w:proofErr w:type="gramStart"/>
            <w:r w:rsidRPr="005A3697">
              <w:t>лесов</w:t>
            </w:r>
            <w:proofErr w:type="gramEnd"/>
            <w:r w:rsidRPr="005A3697">
              <w:t xml:space="preserve"> и иные цели. Содержание данного вида разрешенного использования включает в себя содержание видов разрешенного использования с</w:t>
            </w:r>
            <w:r w:rsidRPr="005A3697">
              <w:rPr>
                <w:rStyle w:val="apple-converted-space"/>
              </w:rPr>
              <w:t> </w:t>
            </w:r>
            <w:hyperlink r:id="rId33" w:anchor="block_10101" w:history="1">
              <w:r w:rsidRPr="005A3697">
                <w:rPr>
                  <w:rStyle w:val="ae"/>
                  <w:color w:val="auto"/>
                  <w:u w:val="none"/>
                </w:rPr>
                <w:t>кодами 10.1-10.5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10.0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Заготовка древесины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10.1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Лесные плантации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</w:t>
            </w:r>
            <w:r w:rsidRPr="005A3697">
              <w:lastRenderedPageBreak/>
              <w:t>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lastRenderedPageBreak/>
              <w:t>10.2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Заготовка лесных ресурсов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Заготовка живицы, сбор </w:t>
            </w:r>
            <w:proofErr w:type="spellStart"/>
            <w:r w:rsidRPr="005A3697">
              <w:t>недревесных</w:t>
            </w:r>
            <w:proofErr w:type="spellEnd"/>
            <w:r w:rsidRPr="005A3697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10.3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Резервные леса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10.4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Водные объекты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11.0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Общее пользование водными объектами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11.1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Специальное пользование водными объектами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11.2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Гидротехнические сооружения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A3697">
              <w:t>рыбозащитных</w:t>
            </w:r>
            <w:proofErr w:type="spellEnd"/>
            <w:r w:rsidRPr="005A3697"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11.3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Земельные участки (территории)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12.0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Ритуальная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12.1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lastRenderedPageBreak/>
              <w:t>Специальная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proofErr w:type="gramStart"/>
            <w:r w:rsidRPr="005A3697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12.2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Запас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12.3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Ведение огородничества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13.1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Ведение садоводства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садового дома, предназначенного для отдыха и не подлежащего разделу на квартиры;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</w:pPr>
            <w:r w:rsidRPr="005A3697">
              <w:t>13.2</w:t>
            </w:r>
          </w:p>
        </w:tc>
      </w:tr>
      <w:tr w:rsidR="00135C84" w:rsidRPr="005A3697" w:rsidTr="00E464D7"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Ведение дачного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</w:pPr>
            <w:r w:rsidRPr="005A3697"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5C84" w:rsidRPr="005A3697" w:rsidRDefault="00135C84" w:rsidP="00F91E8A">
            <w:pPr>
              <w:pStyle w:val="s1"/>
              <w:spacing w:before="0" w:beforeAutospacing="0" w:after="0" w:afterAutospacing="0"/>
              <w:ind w:firstLine="8"/>
              <w:jc w:val="center"/>
              <w:rPr>
                <w:lang w:val="en-US"/>
              </w:rPr>
            </w:pPr>
            <w:r w:rsidRPr="005A3697">
              <w:t>13</w:t>
            </w:r>
            <w:r w:rsidR="0065091C" w:rsidRPr="005A3697">
              <w:rPr>
                <w:lang w:val="en-US"/>
              </w:rPr>
              <w:t>.3</w:t>
            </w:r>
          </w:p>
        </w:tc>
      </w:tr>
    </w:tbl>
    <w:p w:rsidR="0030103D" w:rsidRPr="005A3697" w:rsidRDefault="0030103D" w:rsidP="00001E46">
      <w:pPr>
        <w:ind w:firstLine="709"/>
        <w:rPr>
          <w:b/>
          <w:bCs/>
          <w:sz w:val="28"/>
          <w:szCs w:val="28"/>
        </w:rPr>
      </w:pPr>
    </w:p>
    <w:p w:rsidR="00001E46" w:rsidRPr="005A3697" w:rsidRDefault="00001E46" w:rsidP="00001E46">
      <w:pPr>
        <w:ind w:firstLine="709"/>
        <w:rPr>
          <w:b/>
          <w:bCs/>
          <w:sz w:val="28"/>
          <w:szCs w:val="28"/>
        </w:rPr>
      </w:pPr>
    </w:p>
    <w:p w:rsidR="00835C70" w:rsidRPr="005A3697" w:rsidRDefault="00835C70" w:rsidP="00001E46">
      <w:pPr>
        <w:pStyle w:val="1"/>
        <w:ind w:firstLine="709"/>
        <w:rPr>
          <w:sz w:val="28"/>
          <w:szCs w:val="28"/>
        </w:rPr>
      </w:pPr>
      <w:bookmarkStart w:id="86" w:name="_Toc474149426"/>
      <w:r w:rsidRPr="005A3697">
        <w:rPr>
          <w:sz w:val="28"/>
          <w:szCs w:val="28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86"/>
    </w:p>
    <w:p w:rsidR="008746D4" w:rsidRPr="005A3697" w:rsidRDefault="008746D4" w:rsidP="00306A0F">
      <w:pPr>
        <w:ind w:firstLine="709"/>
        <w:rPr>
          <w:b/>
          <w:bCs/>
          <w:sz w:val="28"/>
          <w:szCs w:val="28"/>
        </w:rPr>
      </w:pPr>
      <w:bookmarkStart w:id="87" w:name="_Toc474149427"/>
    </w:p>
    <w:p w:rsidR="005259D4" w:rsidRPr="005A3697" w:rsidRDefault="005259D4" w:rsidP="005259D4">
      <w:pPr>
        <w:pStyle w:val="3"/>
        <w:rPr>
          <w:sz w:val="28"/>
          <w:szCs w:val="28"/>
        </w:rPr>
      </w:pPr>
      <w:bookmarkStart w:id="88" w:name="_Toc474149432"/>
      <w:bookmarkEnd w:id="87"/>
      <w:r w:rsidRPr="005A3697">
        <w:rPr>
          <w:sz w:val="28"/>
          <w:szCs w:val="28"/>
        </w:rPr>
        <w:t xml:space="preserve">Статья </w:t>
      </w:r>
      <w:bookmarkStart w:id="89" w:name="_Toc142028880"/>
      <w:bookmarkStart w:id="90" w:name="_Toc142029171"/>
      <w:bookmarkStart w:id="91" w:name="_Toc142107783"/>
      <w:bookmarkStart w:id="92" w:name="_Toc142493323"/>
      <w:bookmarkStart w:id="93" w:name="_Toc154937866"/>
      <w:bookmarkStart w:id="94" w:name="_Toc214987940"/>
      <w:bookmarkStart w:id="95" w:name="_Toc221604153"/>
      <w:bookmarkStart w:id="96" w:name="_Toc426728485"/>
      <w:bookmarkStart w:id="97" w:name="_Toc383696699"/>
      <w:r w:rsidR="00E464D7" w:rsidRPr="005A3697">
        <w:rPr>
          <w:sz w:val="28"/>
          <w:szCs w:val="28"/>
        </w:rPr>
        <w:t>1</w:t>
      </w:r>
      <w:r w:rsidR="00536738" w:rsidRPr="005A3697">
        <w:rPr>
          <w:sz w:val="28"/>
          <w:szCs w:val="28"/>
        </w:rPr>
        <w:t>5</w:t>
      </w:r>
      <w:r w:rsidRPr="005A3697">
        <w:rPr>
          <w:sz w:val="28"/>
          <w:szCs w:val="28"/>
        </w:rPr>
        <w:t xml:space="preserve">. Виды, состав и кодовое обозначение территориальных зон, выделенных на карте градостроительного зонирования 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p w:rsidR="005259D4" w:rsidRPr="005A3697" w:rsidRDefault="005259D4" w:rsidP="005259D4">
      <w:pPr>
        <w:ind w:firstLine="709"/>
        <w:rPr>
          <w:sz w:val="28"/>
          <w:szCs w:val="28"/>
        </w:rPr>
      </w:pPr>
    </w:p>
    <w:p w:rsidR="00E464D7" w:rsidRPr="005A3697" w:rsidRDefault="005259D4" w:rsidP="005259D4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На карте градостроительного зонирования установлены сле</w:t>
      </w:r>
      <w:r w:rsidR="00E464D7" w:rsidRPr="005A3697">
        <w:rPr>
          <w:sz w:val="28"/>
          <w:szCs w:val="28"/>
        </w:rPr>
        <w:t>дующие виды территориальных зон:</w:t>
      </w:r>
    </w:p>
    <w:p w:rsidR="005259D4" w:rsidRPr="005A3697" w:rsidRDefault="005259D4" w:rsidP="005259D4">
      <w:pPr>
        <w:ind w:firstLine="709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Жилые зоны:</w:t>
      </w:r>
    </w:p>
    <w:p w:rsidR="005259D4" w:rsidRPr="005A3697" w:rsidRDefault="005259D4" w:rsidP="005259D4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Зона малоэтажных многоквартирных жилых домов - ЖЗ 102.</w:t>
      </w:r>
    </w:p>
    <w:p w:rsidR="005259D4" w:rsidRPr="005A3697" w:rsidRDefault="005259D4" w:rsidP="005259D4">
      <w:pPr>
        <w:ind w:firstLine="709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Зоны делового, общественного и коммерческого назначения:</w:t>
      </w:r>
    </w:p>
    <w:p w:rsidR="005259D4" w:rsidRPr="005A3697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5A3697">
        <w:rPr>
          <w:b w:val="0"/>
          <w:sz w:val="28"/>
          <w:szCs w:val="28"/>
        </w:rPr>
        <w:t>Общественно-деловая зона – ОДЗ 201</w:t>
      </w:r>
      <w:r w:rsidR="00E464D7" w:rsidRPr="005A3697">
        <w:rPr>
          <w:b w:val="0"/>
          <w:sz w:val="28"/>
          <w:szCs w:val="28"/>
        </w:rPr>
        <w:t>;</w:t>
      </w:r>
    </w:p>
    <w:p w:rsidR="005259D4" w:rsidRPr="005A3697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5A3697">
        <w:rPr>
          <w:b w:val="0"/>
          <w:sz w:val="28"/>
          <w:szCs w:val="28"/>
        </w:rPr>
        <w:t xml:space="preserve">Социально-бытовая зона - </w:t>
      </w:r>
      <w:r w:rsidRPr="005A3697">
        <w:rPr>
          <w:b w:val="0"/>
          <w:bCs w:val="0"/>
          <w:sz w:val="28"/>
          <w:szCs w:val="28"/>
        </w:rPr>
        <w:t>ОДЗ 202</w:t>
      </w:r>
      <w:r w:rsidR="00E464D7" w:rsidRPr="005A3697">
        <w:rPr>
          <w:b w:val="0"/>
          <w:bCs w:val="0"/>
          <w:sz w:val="28"/>
          <w:szCs w:val="28"/>
        </w:rPr>
        <w:t>;</w:t>
      </w:r>
    </w:p>
    <w:p w:rsidR="005259D4" w:rsidRPr="005A3697" w:rsidRDefault="005259D4" w:rsidP="005259D4">
      <w:pPr>
        <w:pStyle w:val="3"/>
        <w:ind w:firstLine="709"/>
        <w:rPr>
          <w:b w:val="0"/>
          <w:sz w:val="28"/>
          <w:szCs w:val="28"/>
        </w:rPr>
      </w:pPr>
      <w:r w:rsidRPr="005A3697">
        <w:rPr>
          <w:b w:val="0"/>
          <w:sz w:val="28"/>
          <w:szCs w:val="28"/>
        </w:rPr>
        <w:t xml:space="preserve">Торговая зона - </w:t>
      </w:r>
      <w:r w:rsidRPr="005A3697">
        <w:rPr>
          <w:b w:val="0"/>
          <w:bCs w:val="0"/>
          <w:sz w:val="28"/>
          <w:szCs w:val="28"/>
        </w:rPr>
        <w:t>ОДЗ 203</w:t>
      </w:r>
      <w:r w:rsidR="00E464D7" w:rsidRPr="005A3697">
        <w:rPr>
          <w:b w:val="0"/>
          <w:sz w:val="28"/>
          <w:szCs w:val="28"/>
        </w:rPr>
        <w:t>;</w:t>
      </w:r>
    </w:p>
    <w:p w:rsidR="005259D4" w:rsidRPr="005A3697" w:rsidRDefault="005259D4" w:rsidP="005259D4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Учебно-образовательная </w:t>
      </w:r>
      <w:r w:rsidRPr="005A3697">
        <w:rPr>
          <w:bCs/>
          <w:sz w:val="28"/>
          <w:szCs w:val="28"/>
        </w:rPr>
        <w:t>з</w:t>
      </w:r>
      <w:r w:rsidRPr="005A3697">
        <w:rPr>
          <w:sz w:val="28"/>
          <w:szCs w:val="28"/>
        </w:rPr>
        <w:t xml:space="preserve">она - </w:t>
      </w:r>
      <w:r w:rsidRPr="005A3697">
        <w:rPr>
          <w:bCs/>
          <w:sz w:val="28"/>
          <w:szCs w:val="28"/>
        </w:rPr>
        <w:t>ОДЗ 20</w:t>
      </w:r>
      <w:r w:rsidR="00E464D7" w:rsidRPr="005A3697">
        <w:rPr>
          <w:bCs/>
          <w:sz w:val="28"/>
          <w:szCs w:val="28"/>
        </w:rPr>
        <w:t>4;</w:t>
      </w:r>
    </w:p>
    <w:p w:rsidR="005259D4" w:rsidRPr="005A3697" w:rsidRDefault="00E464D7" w:rsidP="005259D4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З</w:t>
      </w:r>
      <w:r w:rsidR="005259D4" w:rsidRPr="005A3697">
        <w:rPr>
          <w:sz w:val="28"/>
          <w:szCs w:val="28"/>
        </w:rPr>
        <w:t xml:space="preserve">она культуры - </w:t>
      </w:r>
      <w:r w:rsidR="005259D4" w:rsidRPr="005A3697">
        <w:rPr>
          <w:bCs/>
          <w:sz w:val="28"/>
          <w:szCs w:val="28"/>
        </w:rPr>
        <w:t>ОДЗ 205</w:t>
      </w:r>
      <w:r w:rsidRPr="005A3697">
        <w:rPr>
          <w:bCs/>
          <w:sz w:val="28"/>
          <w:szCs w:val="28"/>
        </w:rPr>
        <w:t>;</w:t>
      </w:r>
    </w:p>
    <w:p w:rsidR="005259D4" w:rsidRPr="005A3697" w:rsidRDefault="00E464D7" w:rsidP="005259D4">
      <w:pPr>
        <w:pStyle w:val="3"/>
        <w:ind w:firstLine="709"/>
        <w:rPr>
          <w:b w:val="0"/>
          <w:bCs w:val="0"/>
          <w:sz w:val="28"/>
          <w:szCs w:val="28"/>
        </w:rPr>
      </w:pPr>
      <w:r w:rsidRPr="005A3697">
        <w:rPr>
          <w:b w:val="0"/>
          <w:sz w:val="28"/>
          <w:szCs w:val="28"/>
        </w:rPr>
        <w:t>З</w:t>
      </w:r>
      <w:r w:rsidR="005259D4" w:rsidRPr="005A3697">
        <w:rPr>
          <w:b w:val="0"/>
          <w:sz w:val="28"/>
          <w:szCs w:val="28"/>
        </w:rPr>
        <w:t xml:space="preserve">она здравоохранения - </w:t>
      </w:r>
      <w:r w:rsidR="005259D4" w:rsidRPr="005A3697">
        <w:rPr>
          <w:b w:val="0"/>
          <w:bCs w:val="0"/>
          <w:sz w:val="28"/>
          <w:szCs w:val="28"/>
        </w:rPr>
        <w:t>ОДЗ 207</w:t>
      </w:r>
      <w:r w:rsidRPr="005A3697">
        <w:rPr>
          <w:b w:val="0"/>
          <w:bCs w:val="0"/>
          <w:sz w:val="28"/>
          <w:szCs w:val="28"/>
        </w:rPr>
        <w:t>;</w:t>
      </w:r>
    </w:p>
    <w:p w:rsidR="005259D4" w:rsidRPr="005A3697" w:rsidRDefault="005259D4" w:rsidP="005259D4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Зона религиозного использования – ОДЗ 208</w:t>
      </w:r>
      <w:r w:rsidR="00E464D7" w:rsidRPr="005A3697">
        <w:rPr>
          <w:sz w:val="28"/>
          <w:szCs w:val="28"/>
        </w:rPr>
        <w:t>;</w:t>
      </w:r>
    </w:p>
    <w:p w:rsidR="005259D4" w:rsidRPr="005A3697" w:rsidRDefault="005259D4" w:rsidP="005259D4">
      <w:pPr>
        <w:ind w:firstLine="709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Производственные зоны, зоны инженерной и транспортной инфраструктур:</w:t>
      </w:r>
    </w:p>
    <w:p w:rsidR="00E464D7" w:rsidRPr="005A3697" w:rsidRDefault="00E464D7" w:rsidP="00E464D7">
      <w:pPr>
        <w:ind w:firstLine="709"/>
        <w:rPr>
          <w:bCs/>
          <w:sz w:val="28"/>
          <w:szCs w:val="28"/>
        </w:rPr>
      </w:pPr>
      <w:r w:rsidRPr="005A3697">
        <w:rPr>
          <w:sz w:val="28"/>
          <w:szCs w:val="28"/>
        </w:rPr>
        <w:t xml:space="preserve">Зона </w:t>
      </w:r>
      <w:r w:rsidRPr="005A3697">
        <w:rPr>
          <w:bCs/>
          <w:sz w:val="28"/>
          <w:szCs w:val="28"/>
        </w:rPr>
        <w:t xml:space="preserve">производственного использования – </w:t>
      </w:r>
      <w:proofErr w:type="gramStart"/>
      <w:r w:rsidRPr="005A3697">
        <w:rPr>
          <w:bCs/>
          <w:sz w:val="28"/>
          <w:szCs w:val="28"/>
        </w:rPr>
        <w:t>ПР</w:t>
      </w:r>
      <w:proofErr w:type="gramEnd"/>
      <w:r w:rsidRPr="005A3697">
        <w:rPr>
          <w:bCs/>
          <w:sz w:val="28"/>
          <w:szCs w:val="28"/>
        </w:rPr>
        <w:t xml:space="preserve"> 301</w:t>
      </w:r>
    </w:p>
    <w:p w:rsidR="00E464D7" w:rsidRPr="005A3697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Зона коммунально-складского назначения – </w:t>
      </w:r>
      <w:proofErr w:type="gramStart"/>
      <w:r w:rsidRPr="005A3697">
        <w:rPr>
          <w:bCs/>
          <w:sz w:val="28"/>
          <w:szCs w:val="28"/>
        </w:rPr>
        <w:t>ПР</w:t>
      </w:r>
      <w:proofErr w:type="gramEnd"/>
      <w:r w:rsidRPr="005A3697">
        <w:rPr>
          <w:bCs/>
          <w:sz w:val="28"/>
          <w:szCs w:val="28"/>
        </w:rPr>
        <w:t xml:space="preserve"> 302</w:t>
      </w:r>
    </w:p>
    <w:p w:rsidR="00E464D7" w:rsidRPr="005A3697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Зона объектов коммунального обслуживания – ИЗ 401</w:t>
      </w:r>
    </w:p>
    <w:p w:rsidR="00E464D7" w:rsidRPr="005A3697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Зона связи – ИЗ 406</w:t>
      </w:r>
    </w:p>
    <w:p w:rsidR="00E464D7" w:rsidRPr="005A3697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Зона объектов внешнего транспорта – ТЗ 501</w:t>
      </w:r>
    </w:p>
    <w:p w:rsidR="005259D4" w:rsidRPr="005A3697" w:rsidRDefault="005259D4" w:rsidP="00E464D7">
      <w:pPr>
        <w:ind w:left="709" w:firstLine="0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Зоны сельскохозяйственного использования:</w:t>
      </w:r>
    </w:p>
    <w:p w:rsidR="00E464D7" w:rsidRPr="005A3697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Зона сельскохозяйственных угодий – СХЗ 701</w:t>
      </w:r>
    </w:p>
    <w:p w:rsidR="00E464D7" w:rsidRPr="005A3697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Зона сельскохозяйственного производства – СХЗ 702</w:t>
      </w:r>
    </w:p>
    <w:p w:rsidR="00E464D7" w:rsidRPr="005A3697" w:rsidRDefault="00E464D7" w:rsidP="00E464D7">
      <w:pPr>
        <w:keepNext/>
        <w:ind w:firstLine="709"/>
        <w:outlineLvl w:val="2"/>
        <w:rPr>
          <w:sz w:val="28"/>
          <w:szCs w:val="28"/>
        </w:rPr>
      </w:pPr>
      <w:r w:rsidRPr="005A3697">
        <w:rPr>
          <w:bCs/>
          <w:sz w:val="28"/>
          <w:szCs w:val="28"/>
        </w:rPr>
        <w:t xml:space="preserve">Зона животноводства </w:t>
      </w:r>
      <w:r w:rsidRPr="005A3697">
        <w:rPr>
          <w:sz w:val="28"/>
          <w:szCs w:val="28"/>
        </w:rPr>
        <w:t>- СХЗ 703</w:t>
      </w:r>
    </w:p>
    <w:p w:rsidR="005259D4" w:rsidRPr="005A3697" w:rsidRDefault="005259D4" w:rsidP="00E464D7">
      <w:pPr>
        <w:ind w:left="709" w:firstLine="0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Зоны рекреационного назначения:</w:t>
      </w:r>
    </w:p>
    <w:p w:rsidR="005259D4" w:rsidRPr="005A3697" w:rsidRDefault="00E464D7" w:rsidP="00E464D7">
      <w:pPr>
        <w:ind w:left="709" w:firstLine="0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Зона мест отдыха общего пользования – РЗ 601</w:t>
      </w:r>
    </w:p>
    <w:p w:rsidR="00135BE6" w:rsidRPr="005A3697" w:rsidRDefault="00135BE6" w:rsidP="00E464D7">
      <w:pPr>
        <w:ind w:left="709" w:firstLine="0"/>
        <w:rPr>
          <w:sz w:val="28"/>
          <w:szCs w:val="28"/>
        </w:rPr>
      </w:pPr>
      <w:r w:rsidRPr="005A3697">
        <w:rPr>
          <w:bCs/>
          <w:sz w:val="28"/>
          <w:szCs w:val="28"/>
        </w:rPr>
        <w:t>Зона природных территорий – РЗ 602</w:t>
      </w:r>
    </w:p>
    <w:p w:rsidR="005259D4" w:rsidRPr="005A3697" w:rsidRDefault="005259D4" w:rsidP="005259D4">
      <w:pPr>
        <w:ind w:firstLine="709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Зоны специального назначения:</w:t>
      </w:r>
    </w:p>
    <w:p w:rsidR="004130C5" w:rsidRPr="005A3697" w:rsidRDefault="00E464D7" w:rsidP="00E464D7">
      <w:pPr>
        <w:keepNext/>
        <w:ind w:firstLine="709"/>
        <w:outlineLvl w:val="2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З</w:t>
      </w:r>
      <w:r w:rsidR="004130C5" w:rsidRPr="005A3697">
        <w:rPr>
          <w:bCs/>
          <w:sz w:val="28"/>
          <w:szCs w:val="28"/>
        </w:rPr>
        <w:t>она специального назначения - СНЗ 801</w:t>
      </w:r>
    </w:p>
    <w:p w:rsidR="004130C5" w:rsidRPr="005A3697" w:rsidRDefault="00E464D7" w:rsidP="00E464D7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З</w:t>
      </w:r>
      <w:r w:rsidR="004130C5" w:rsidRPr="005A3697">
        <w:rPr>
          <w:bCs/>
          <w:sz w:val="28"/>
          <w:szCs w:val="28"/>
        </w:rPr>
        <w:t>она складирования и захоронения отходов -</w:t>
      </w:r>
      <w:r w:rsidR="004130C5" w:rsidRPr="005A3697">
        <w:rPr>
          <w:sz w:val="28"/>
          <w:szCs w:val="28"/>
        </w:rPr>
        <w:t xml:space="preserve"> СНЗ 802</w:t>
      </w:r>
    </w:p>
    <w:p w:rsidR="004130C5" w:rsidRPr="005A3697" w:rsidRDefault="004130C5" w:rsidP="004130C5">
      <w:pPr>
        <w:ind w:firstLine="709"/>
        <w:rPr>
          <w:b/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1</w:t>
      </w:r>
      <w:r w:rsidR="00EC1E66" w:rsidRPr="005A3697">
        <w:rPr>
          <w:b/>
          <w:bCs/>
          <w:sz w:val="28"/>
          <w:szCs w:val="28"/>
        </w:rPr>
        <w:t>6</w:t>
      </w:r>
      <w:r w:rsidRPr="005A3697">
        <w:rPr>
          <w:b/>
          <w:bCs/>
          <w:sz w:val="28"/>
          <w:szCs w:val="28"/>
        </w:rPr>
        <w:t xml:space="preserve">. Градостроительный регламент жилой зоны малоэтажных многоквартирных жилых домов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.1.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Кодовое обозначение зоны – ЖЗ 102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.2. Цели выделения зоны:</w:t>
      </w:r>
      <w:r w:rsidRPr="005A3697">
        <w:rPr>
          <w:sz w:val="28"/>
          <w:szCs w:val="28"/>
        </w:rPr>
        <w:t xml:space="preserve">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развитие на основе существующих и вновь осваиваемых территорий жилой застройки зон комфортного малоэтажного жилья;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размещение</w:t>
      </w:r>
      <w:r w:rsidR="00EC1E66" w:rsidRPr="005A3697">
        <w:rPr>
          <w:bCs/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необходимых</w:t>
      </w:r>
      <w:r w:rsidR="00EC1E66" w:rsidRPr="005A3697">
        <w:rPr>
          <w:bCs/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объектов</w:t>
      </w:r>
      <w:r w:rsidR="00EC1E66" w:rsidRPr="005A3697">
        <w:rPr>
          <w:bCs/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инженерной</w:t>
      </w:r>
      <w:r w:rsidR="00EC1E66" w:rsidRPr="005A3697">
        <w:rPr>
          <w:bCs/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и транспортной инфраструктуры.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.3.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  <w:rPr>
                <w:b/>
              </w:rPr>
            </w:pPr>
            <w:r w:rsidRPr="005A3697">
              <w:rPr>
                <w:b/>
              </w:rPr>
              <w:lastRenderedPageBreak/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  <w:rPr>
                <w:b/>
              </w:rPr>
            </w:pPr>
            <w:r w:rsidRPr="005A3697">
              <w:rPr>
                <w:b/>
              </w:rPr>
              <w:t>Код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</w:pPr>
            <w:r w:rsidRPr="005A3697">
              <w:rPr>
                <w:b/>
                <w:bCs/>
              </w:rPr>
              <w:t>Основные виды разрешенного использования</w:t>
            </w:r>
            <w:r w:rsidRPr="005A3697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709"/>
            </w:pP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  <w:rPr>
                <w:bCs/>
              </w:rPr>
            </w:pPr>
            <w:r w:rsidRPr="005A3697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</w:pPr>
            <w:r w:rsidRPr="005A3697">
              <w:t>2.1.1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Для индивидуального жилищного строительства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2.1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Блокированная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2.3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Объекты гаражного назначения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2.7.1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Социальное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3.2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Бытовое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3.3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Амбулаторно-поликлиническое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3.4.1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Дошкольное, начальное и среднее общее образование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3.5.1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Культурное развитие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3.6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Общественное управление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3.8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Амбулаторное ветеринарное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3.10.1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Магазины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4.4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Рынки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4.3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Банковская и страховая деятельность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4.5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Общественное питание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4.6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Спорт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5.1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Связь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6.8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Земельные участки (территории) общего 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12.0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Ведение огородничества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13.1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Ведение садоводства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13.2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Ведение дачного хозяйства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t>13.3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  <w:r w:rsidRPr="005A3697">
              <w:rPr>
                <w:b/>
                <w:bCs/>
              </w:rPr>
              <w:t>Условно разрешенные виды использования</w:t>
            </w:r>
            <w:r w:rsidRPr="005A3697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ind w:firstLine="0"/>
            </w:pP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</w:pPr>
            <w:r w:rsidRPr="005A3697">
              <w:t>Религиозное использование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</w:pPr>
            <w:r w:rsidRPr="005A3697">
              <w:t>3.7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</w:pPr>
            <w:r w:rsidRPr="005A3697">
              <w:t>Гостиничное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</w:pPr>
            <w:r w:rsidRPr="005A3697">
              <w:t>4.7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</w:pPr>
            <w:r w:rsidRPr="005A3697">
              <w:t>Объекты придорожного сервиса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</w:pPr>
            <w:r w:rsidRPr="005A3697">
              <w:t>4.9.1</w:t>
            </w:r>
          </w:p>
        </w:tc>
      </w:tr>
    </w:tbl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.4. Объекты видов разрешенного использования, которые отмечены в пункте 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.5. Виды разрешенного использования, которые отмечены в пункте 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5A3697">
        <w:rPr>
          <w:bCs/>
          <w:sz w:val="28"/>
          <w:szCs w:val="28"/>
        </w:rPr>
        <w:t>к</w:t>
      </w:r>
      <w:proofErr w:type="gramEnd"/>
      <w:r w:rsidRPr="005A3697">
        <w:rPr>
          <w:bCs/>
          <w:sz w:val="28"/>
          <w:szCs w:val="28"/>
        </w:rPr>
        <w:t xml:space="preserve"> </w:t>
      </w:r>
      <w:proofErr w:type="gramStart"/>
      <w:r w:rsidRPr="005A3697">
        <w:rPr>
          <w:bCs/>
          <w:sz w:val="28"/>
          <w:szCs w:val="28"/>
        </w:rPr>
        <w:t>основным</w:t>
      </w:r>
      <w:proofErr w:type="gramEnd"/>
      <w:r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.7.1. минимальная площадь земельных участков: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ведение дачного хозяйства - 600 квадратных метров;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для индивидуального жилищного строительства - 600 квадратных метров;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блокированная жилая застройка – 500 квадратных метров;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для размещения объектов иных видов разрешенного использования - в соответствии с пунктом 4.2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Приложения, за исключением индивидуальных жилых и дачных домов, для которых минимальные отступы зданий, строений, сооружений от границ земельных участков устанавливаются в размере 3 метров;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коды 2.1.1 – 4 этажа, включая </w:t>
      </w:r>
      <w:proofErr w:type="gramStart"/>
      <w:r w:rsidRPr="005A3697">
        <w:rPr>
          <w:bCs/>
          <w:sz w:val="28"/>
          <w:szCs w:val="28"/>
        </w:rPr>
        <w:t>мансардный</w:t>
      </w:r>
      <w:proofErr w:type="gramEnd"/>
      <w:r w:rsidRPr="005A3697">
        <w:rPr>
          <w:bCs/>
          <w:sz w:val="28"/>
          <w:szCs w:val="28"/>
        </w:rPr>
        <w:t>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коды 2.1, 2.3, 13.3  – 3 этажа, включая </w:t>
      </w:r>
      <w:proofErr w:type="gramStart"/>
      <w:r w:rsidRPr="005A3697">
        <w:rPr>
          <w:bCs/>
          <w:sz w:val="28"/>
          <w:szCs w:val="28"/>
        </w:rPr>
        <w:t>мансардный</w:t>
      </w:r>
      <w:proofErr w:type="gramEnd"/>
      <w:r w:rsidRPr="005A3697">
        <w:rPr>
          <w:bCs/>
          <w:sz w:val="28"/>
          <w:szCs w:val="28"/>
        </w:rPr>
        <w:t>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коды 3.4.1, 3.5.1, 3.10.1 – 2 этажа;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1 этаж.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код 2.1, 2.1.1, 2.3, 13.3 – до 10 м</w:t>
      </w:r>
      <w:r w:rsidRPr="005A3697">
        <w:rPr>
          <w:sz w:val="28"/>
          <w:szCs w:val="28"/>
        </w:rPr>
        <w:t xml:space="preserve">;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sz w:val="28"/>
          <w:szCs w:val="28"/>
        </w:rPr>
        <w:t xml:space="preserve">код 2.7.1, индивидуальные гаражи и подсобные сооружения </w:t>
      </w:r>
      <w:r w:rsidRPr="005A3697">
        <w:rPr>
          <w:bCs/>
          <w:sz w:val="28"/>
          <w:szCs w:val="28"/>
        </w:rPr>
        <w:t>– не более 7 м;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до 6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 Общая площадь объектов капитального строительства нежилого назначения, относящихся к условно 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код 2.7.1, индивидуальные гаражи и подсобные сооружения – общая площадь до 60 кв. м.;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остальные коды, кроме 2.1, 2.1.1, 2.3, 13.3 – общая площадь помещений до 100 </w:t>
      </w:r>
      <w:proofErr w:type="spellStart"/>
      <w:r w:rsidRPr="005A3697">
        <w:rPr>
          <w:bCs/>
          <w:sz w:val="28"/>
          <w:szCs w:val="28"/>
        </w:rPr>
        <w:t>кв.м</w:t>
      </w:r>
      <w:proofErr w:type="spellEnd"/>
      <w:r w:rsidRPr="005A3697">
        <w:rPr>
          <w:bCs/>
          <w:sz w:val="28"/>
          <w:szCs w:val="28"/>
        </w:rPr>
        <w:t>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AE65F1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A02C1B">
      <w:pPr>
        <w:shd w:val="clear" w:color="auto" w:fill="FFFFFF"/>
        <w:spacing w:before="30" w:after="30"/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 Главы 1 настоящего Приложения</w:t>
      </w:r>
      <w:r w:rsidR="00A02C1B" w:rsidRPr="005A3697">
        <w:rPr>
          <w:bCs/>
          <w:sz w:val="28"/>
          <w:szCs w:val="28"/>
        </w:rPr>
        <w:t xml:space="preserve">. </w:t>
      </w:r>
      <w:r w:rsidR="00A02C1B" w:rsidRPr="005A3697">
        <w:rPr>
          <w:spacing w:val="2"/>
          <w:sz w:val="28"/>
          <w:szCs w:val="28"/>
        </w:rPr>
        <w:t>Машино-места для хранения индивидуального автотранспорта должны предусматривать не менее 10% мест (но не менее одного места) для специальных автотранспортных средств инвалидов;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1B1D42" w:rsidRPr="005A3697" w:rsidRDefault="001B1D42" w:rsidP="001B1D42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.9. Для кода 2.1.1 устанавливаются следующие требования:</w:t>
      </w:r>
    </w:p>
    <w:p w:rsidR="001B1D42" w:rsidRPr="005A3697" w:rsidRDefault="00E464D7" w:rsidP="001B1D42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="001B1D42" w:rsidRPr="005A3697">
        <w:rPr>
          <w:bCs/>
          <w:sz w:val="28"/>
          <w:szCs w:val="28"/>
        </w:rPr>
        <w:t xml:space="preserve">.9.1. </w:t>
      </w:r>
      <w:r w:rsidR="001B1D42" w:rsidRPr="005A3697">
        <w:rPr>
          <w:sz w:val="28"/>
          <w:szCs w:val="28"/>
        </w:rPr>
        <w:t xml:space="preserve">Детские площадки. Минимальный размер одной площадки 30 </w:t>
      </w:r>
      <w:proofErr w:type="spellStart"/>
      <w:r w:rsidR="001B1D42" w:rsidRPr="005A3697">
        <w:rPr>
          <w:sz w:val="28"/>
          <w:szCs w:val="28"/>
        </w:rPr>
        <w:t>кв.м</w:t>
      </w:r>
      <w:proofErr w:type="spellEnd"/>
      <w:r w:rsidR="001B1D42" w:rsidRPr="005A3697">
        <w:rPr>
          <w:sz w:val="28"/>
          <w:szCs w:val="28"/>
        </w:rPr>
        <w:t>.: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- обязательный перечень элементов благоустройства территории на детской площадке включает: мягкие виды покрытия, элементы сопряжения </w:t>
      </w:r>
      <w:r w:rsidRPr="005A3697">
        <w:rPr>
          <w:sz w:val="28"/>
          <w:szCs w:val="28"/>
        </w:rPr>
        <w:lastRenderedPageBreak/>
        <w:t>поверхности площадки с газоном, озеленение, игровое оборудование, скамьи и урны, осветительное оборудование.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мягкие виды покрытия (песчаное, уплотненное песчаное  на грунтовом основании или гравийной крошке, мягкое резиновое или мягкое синтетическое) 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осветительное оборудование должно функционировать в режиме освещении территории, на котором расположена площадка. Не допускается размещение осветительного оборудования на высоте менее 2,5 м.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 xml:space="preserve">.9.2. Площадки отдыха взрослых. Минимальный размер одной площадки 15 </w:t>
      </w:r>
      <w:proofErr w:type="spellStart"/>
      <w:r w:rsidRPr="005A3697">
        <w:rPr>
          <w:sz w:val="28"/>
          <w:szCs w:val="28"/>
        </w:rPr>
        <w:t>кв</w:t>
      </w:r>
      <w:proofErr w:type="gramStart"/>
      <w:r w:rsidRPr="005A3697">
        <w:rPr>
          <w:sz w:val="28"/>
          <w:szCs w:val="28"/>
        </w:rPr>
        <w:t>.м</w:t>
      </w:r>
      <w:proofErr w:type="spellEnd"/>
      <w:proofErr w:type="gramEnd"/>
      <w:r w:rsidRPr="005A3697">
        <w:rPr>
          <w:sz w:val="28"/>
          <w:szCs w:val="28"/>
        </w:rPr>
        <w:t>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покрытие площадки допускается в виде плиточного помещения.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- применяется </w:t>
      </w:r>
      <w:proofErr w:type="spellStart"/>
      <w:r w:rsidRPr="005A3697">
        <w:rPr>
          <w:sz w:val="28"/>
          <w:szCs w:val="28"/>
        </w:rPr>
        <w:t>периметральное</w:t>
      </w:r>
      <w:proofErr w:type="spellEnd"/>
      <w:r w:rsidRPr="005A3697">
        <w:rPr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из устойчивых к </w:t>
      </w:r>
      <w:proofErr w:type="spellStart"/>
      <w:r w:rsidRPr="005A3697">
        <w:rPr>
          <w:sz w:val="28"/>
          <w:szCs w:val="28"/>
        </w:rPr>
        <w:t>вытаптыванию</w:t>
      </w:r>
      <w:proofErr w:type="spellEnd"/>
      <w:r w:rsidRPr="005A3697">
        <w:rPr>
          <w:sz w:val="28"/>
          <w:szCs w:val="28"/>
        </w:rPr>
        <w:t xml:space="preserve"> видов трав. Не допускается применение растений с ядовитыми плодами.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 xml:space="preserve">.9.3. Открытие спортивные площадки. Минимальный размер одной площадки 100 </w:t>
      </w:r>
      <w:proofErr w:type="spellStart"/>
      <w:r w:rsidRPr="005A3697">
        <w:rPr>
          <w:sz w:val="28"/>
          <w:szCs w:val="28"/>
        </w:rPr>
        <w:t>кв</w:t>
      </w:r>
      <w:proofErr w:type="gramStart"/>
      <w:r w:rsidRPr="005A3697">
        <w:rPr>
          <w:sz w:val="28"/>
          <w:szCs w:val="28"/>
        </w:rPr>
        <w:t>.м</w:t>
      </w:r>
      <w:proofErr w:type="spellEnd"/>
      <w:proofErr w:type="gramEnd"/>
      <w:r w:rsidRPr="005A3697">
        <w:rPr>
          <w:sz w:val="28"/>
          <w:szCs w:val="28"/>
        </w:rPr>
        <w:t>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обязательный перечень элементов благоустройства территории на спортивной площадке включает: мягкие и газонные виды покрытия, спортивное оборудование, озеленение и ограждение площадки.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 w:rsidRPr="005A3697">
        <w:rPr>
          <w:sz w:val="28"/>
          <w:szCs w:val="28"/>
        </w:rPr>
        <w:t>рукоход</w:t>
      </w:r>
      <w:proofErr w:type="spellEnd"/>
      <w:r w:rsidRPr="005A3697">
        <w:rPr>
          <w:sz w:val="28"/>
          <w:szCs w:val="28"/>
        </w:rPr>
        <w:t>, брусья.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озеленение размещается по периметру площадки, высаживая быстрорастущие деревья на расстоянии от края площадки не менее 2м.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площадки оборудуются сетчатыми ограждениями высотой 2,5-3 м., а в местах примыкания спортивных площадок друг к другу - высотой не менее 1,2 м.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минимальное расстояние между детскими и спортивными площадками не менее 3 м.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6.</w:t>
      </w:r>
      <w:r w:rsidRPr="005A3697">
        <w:rPr>
          <w:sz w:val="28"/>
          <w:szCs w:val="28"/>
        </w:rPr>
        <w:t>9.4. Площадки для установки мусоросборников: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- обязательный перечень элементов благоустройства территории на площадке,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</w:t>
      </w:r>
      <w:proofErr w:type="gramStart"/>
      <w:r w:rsidRPr="005A3697">
        <w:rPr>
          <w:sz w:val="28"/>
          <w:szCs w:val="28"/>
        </w:rPr>
        <w:t>прилегающими</w:t>
      </w:r>
      <w:proofErr w:type="gramEnd"/>
      <w:r w:rsidRPr="005A3697">
        <w:rPr>
          <w:sz w:val="28"/>
          <w:szCs w:val="28"/>
        </w:rPr>
        <w:t xml:space="preserve"> территориям, контейнеры для сбора ТКО, осветительное оборудование, озеленение площадки.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сопряжение площадки с прилегающим проездом, осуществляется в одном уровне, без укладки бордюрного камня, с газоно</w:t>
      </w:r>
      <w:proofErr w:type="gramStart"/>
      <w:r w:rsidRPr="005A3697">
        <w:rPr>
          <w:sz w:val="28"/>
          <w:szCs w:val="28"/>
        </w:rPr>
        <w:t>м-</w:t>
      </w:r>
      <w:proofErr w:type="gramEnd"/>
      <w:r w:rsidRPr="005A3697">
        <w:rPr>
          <w:sz w:val="28"/>
          <w:szCs w:val="28"/>
        </w:rPr>
        <w:t xml:space="preserve"> садовым бортом или декоративной стенкой высотой 1,0-1,2 м.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функционирование осветительного оборудования устанавливается в режиме освещения прилегающей территории с высотой опор – не менее 3</w:t>
      </w:r>
      <w:r w:rsidR="00AE65F1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м.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- озеленение производится деревьями с высотой степенью </w:t>
      </w:r>
      <w:proofErr w:type="spellStart"/>
      <w:r w:rsidRPr="005A3697">
        <w:rPr>
          <w:sz w:val="28"/>
          <w:szCs w:val="28"/>
        </w:rPr>
        <w:t>фитонцидности</w:t>
      </w:r>
      <w:proofErr w:type="spellEnd"/>
      <w:r w:rsidRPr="005A3697">
        <w:rPr>
          <w:sz w:val="28"/>
          <w:szCs w:val="28"/>
        </w:rPr>
        <w:t xml:space="preserve">, густой и плотной кроной. 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5A3697">
        <w:rPr>
          <w:sz w:val="28"/>
          <w:szCs w:val="28"/>
        </w:rPr>
        <w:t>периметральной</w:t>
      </w:r>
      <w:proofErr w:type="spellEnd"/>
      <w:r w:rsidRPr="005A3697">
        <w:rPr>
          <w:sz w:val="28"/>
          <w:szCs w:val="28"/>
        </w:rPr>
        <w:t xml:space="preserve"> живой изгороди в виде высоких кустарников без плодов и ягод.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>.9.5. Площади автостоянок: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обязательный перечень элементов благоустройства 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 xml:space="preserve">.9.6. </w:t>
      </w:r>
      <w:proofErr w:type="gramStart"/>
      <w:r w:rsidRPr="005A3697">
        <w:rPr>
          <w:sz w:val="28"/>
          <w:szCs w:val="28"/>
        </w:rPr>
        <w:t>Участки малоэтажной многоквартирной жилой застройки):</w:t>
      </w:r>
      <w:proofErr w:type="gramEnd"/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 xml:space="preserve">- обязательный перечень элементов благоустройства на территории участка жилой застройки коллективного пользования включает: асфальтобетонные, </w:t>
      </w:r>
      <w:proofErr w:type="spellStart"/>
      <w:r w:rsidRPr="005A3697">
        <w:rPr>
          <w:sz w:val="28"/>
          <w:szCs w:val="28"/>
        </w:rPr>
        <w:t>цементнобетонные</w:t>
      </w:r>
      <w:proofErr w:type="spellEnd"/>
      <w:r w:rsidRPr="005A3697">
        <w:rPr>
          <w:sz w:val="28"/>
          <w:szCs w:val="28"/>
        </w:rPr>
        <w:t>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озеленение жилого участка следует формировать между проездом и внешними границами участка: на придомовых полоса</w:t>
      </w:r>
      <w:proofErr w:type="gramStart"/>
      <w:r w:rsidRPr="005A3697">
        <w:rPr>
          <w:sz w:val="28"/>
          <w:szCs w:val="28"/>
        </w:rPr>
        <w:t>х-</w:t>
      </w:r>
      <w:proofErr w:type="gramEnd"/>
      <w:r w:rsidRPr="005A3697">
        <w:rPr>
          <w:sz w:val="28"/>
          <w:szCs w:val="28"/>
        </w:rPr>
        <w:t xml:space="preserve"> цветники, газоны, вьющиеся растения, компактные группы кустарников, невысоких отдельно стоящих деревьев; на остальной территории участка- свободные композиции и разнообразные приемы озеленения.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proofErr w:type="gramStart"/>
      <w:r w:rsidRPr="005A3697">
        <w:rPr>
          <w:sz w:val="28"/>
          <w:szCs w:val="28"/>
        </w:rPr>
        <w:t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</w:r>
      <w:proofErr w:type="gramEnd"/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>.10. Установить следующие особые градостроительные требования архитектурно-художественному облику малоэтажной застройки (код 2.3.):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>.10.1. Цветовое решение кровель: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в целях энергосбережения применять темные тона кровель следующих основных цветов: зеленого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6005), коричневого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8011), синего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>5005);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>.10.2. Цветовое решение фасадов: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применять нейтральные тона следующих основных цветов: желтого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1002), бежевого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1001), зеленого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6028);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6</w:t>
      </w:r>
      <w:r w:rsidRPr="005A3697">
        <w:rPr>
          <w:sz w:val="28"/>
          <w:szCs w:val="28"/>
        </w:rPr>
        <w:t>.10.3. Цветовое решение ограждений земельных участков:</w:t>
      </w:r>
    </w:p>
    <w:p w:rsidR="001B1D42" w:rsidRPr="005A3697" w:rsidRDefault="001B1D42" w:rsidP="001B1D42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- применять нейтральные тона следующих основных цветов синего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5015), зеленого (</w:t>
      </w:r>
      <w:r w:rsidRPr="005A3697">
        <w:rPr>
          <w:sz w:val="28"/>
          <w:szCs w:val="28"/>
          <w:lang w:val="en-US"/>
        </w:rPr>
        <w:t>RAL</w:t>
      </w:r>
      <w:r w:rsidRPr="005A3697">
        <w:rPr>
          <w:sz w:val="28"/>
          <w:szCs w:val="28"/>
        </w:rPr>
        <w:t xml:space="preserve"> 6018).</w:t>
      </w:r>
    </w:p>
    <w:p w:rsidR="00A02C1B" w:rsidRPr="005A3697" w:rsidRDefault="00E464D7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6</w:t>
      </w:r>
      <w:r w:rsidR="00A02C1B" w:rsidRPr="005A3697">
        <w:rPr>
          <w:bCs/>
          <w:sz w:val="28"/>
          <w:szCs w:val="28"/>
        </w:rPr>
        <w:t>.11. Для кода 2.3 п</w:t>
      </w:r>
      <w:r w:rsidR="00A02C1B" w:rsidRPr="005A3697">
        <w:rPr>
          <w:spacing w:val="2"/>
          <w:sz w:val="28"/>
          <w:szCs w:val="28"/>
        </w:rPr>
        <w:t xml:space="preserve">редусмотреть холодный тамбур примыкающий </w:t>
      </w:r>
      <w:proofErr w:type="gramStart"/>
      <w:r w:rsidR="00A02C1B" w:rsidRPr="005A3697">
        <w:rPr>
          <w:spacing w:val="2"/>
          <w:sz w:val="28"/>
          <w:szCs w:val="28"/>
        </w:rPr>
        <w:t>ко</w:t>
      </w:r>
      <w:proofErr w:type="gramEnd"/>
      <w:r w:rsidR="00A02C1B" w:rsidRPr="005A3697">
        <w:rPr>
          <w:spacing w:val="2"/>
          <w:sz w:val="28"/>
          <w:szCs w:val="28"/>
        </w:rPr>
        <w:t xml:space="preserve">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A02C1B" w:rsidRPr="005A3697" w:rsidRDefault="00E464D7" w:rsidP="00A02C1B">
      <w:pPr>
        <w:shd w:val="clear" w:color="auto" w:fill="FFFFFF"/>
        <w:spacing w:before="30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1</w:t>
      </w:r>
      <w:r w:rsidR="00EC1E66" w:rsidRPr="005A3697">
        <w:rPr>
          <w:spacing w:val="2"/>
          <w:sz w:val="28"/>
          <w:szCs w:val="28"/>
        </w:rPr>
        <w:t>6</w:t>
      </w:r>
      <w:r w:rsidR="00A02C1B" w:rsidRPr="005A3697">
        <w:rPr>
          <w:spacing w:val="2"/>
          <w:sz w:val="28"/>
          <w:szCs w:val="28"/>
        </w:rPr>
        <w:t>.12. Высота ограждений земельных участков для кодов 2.1, 2.1.1, 2.3:</w:t>
      </w:r>
    </w:p>
    <w:p w:rsidR="00A02C1B" w:rsidRPr="005A3697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-вдоль улиц и проездов:</w:t>
      </w:r>
    </w:p>
    <w:p w:rsidR="00A02C1B" w:rsidRPr="005A3697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-максимальная высота - 1,8 метров,</w:t>
      </w:r>
    </w:p>
    <w:p w:rsidR="00A02C1B" w:rsidRPr="005A3697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 xml:space="preserve">-минимальная высота – 1,2 метра. </w:t>
      </w:r>
    </w:p>
    <w:p w:rsidR="00A02C1B" w:rsidRPr="005A3697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lastRenderedPageBreak/>
        <w:t xml:space="preserve">Максимальный планировочный модуль в </w:t>
      </w:r>
      <w:proofErr w:type="gramStart"/>
      <w:r w:rsidRPr="005A3697">
        <w:rPr>
          <w:spacing w:val="2"/>
          <w:sz w:val="28"/>
          <w:szCs w:val="28"/>
        </w:rPr>
        <w:t>архитектурном решении</w:t>
      </w:r>
      <w:proofErr w:type="gramEnd"/>
      <w:r w:rsidRPr="005A3697">
        <w:rPr>
          <w:spacing w:val="2"/>
          <w:sz w:val="28"/>
          <w:szCs w:val="28"/>
        </w:rPr>
        <w:t xml:space="preserve"> ограждений земельных участков вдоль улиц и проездов не более 3,5 метра;</w:t>
      </w:r>
    </w:p>
    <w:p w:rsidR="00A02C1B" w:rsidRPr="005A3697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-между соседними участками застройки:</w:t>
      </w:r>
    </w:p>
    <w:p w:rsidR="00A02C1B" w:rsidRPr="005A3697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-максимальная высота - 1,8 метров без согласования со смежными землепользователями,</w:t>
      </w:r>
    </w:p>
    <w:p w:rsidR="00A02C1B" w:rsidRPr="005A3697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-минимальная высота – 1,2 метра.</w:t>
      </w:r>
    </w:p>
    <w:p w:rsidR="00A02C1B" w:rsidRPr="005A3697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A02C1B" w:rsidRPr="005A3697" w:rsidRDefault="00A02C1B" w:rsidP="00A02C1B">
      <w:pPr>
        <w:shd w:val="clear" w:color="auto" w:fill="FFFFFF"/>
        <w:ind w:firstLine="709"/>
        <w:rPr>
          <w:spacing w:val="2"/>
          <w:sz w:val="28"/>
          <w:szCs w:val="28"/>
        </w:rPr>
      </w:pPr>
      <w:r w:rsidRPr="005A3697">
        <w:rPr>
          <w:spacing w:val="2"/>
          <w:sz w:val="28"/>
          <w:szCs w:val="28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A02C1B" w:rsidRPr="005A3697" w:rsidRDefault="00A02C1B" w:rsidP="00A02C1B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4130C5" w:rsidRPr="005A3697" w:rsidRDefault="004130C5" w:rsidP="004130C5">
      <w:pPr>
        <w:pStyle w:val="3"/>
        <w:ind w:firstLine="709"/>
        <w:rPr>
          <w:sz w:val="28"/>
          <w:szCs w:val="28"/>
        </w:rPr>
      </w:pPr>
      <w:bookmarkStart w:id="98" w:name="_Toc474149428"/>
      <w:r w:rsidRPr="005A3697">
        <w:rPr>
          <w:sz w:val="28"/>
          <w:szCs w:val="28"/>
        </w:rPr>
        <w:t>Статья 1</w:t>
      </w:r>
      <w:r w:rsidR="00EC1E66" w:rsidRPr="005A3697">
        <w:rPr>
          <w:sz w:val="28"/>
          <w:szCs w:val="28"/>
        </w:rPr>
        <w:t>7</w:t>
      </w:r>
      <w:r w:rsidRPr="005A3697">
        <w:rPr>
          <w:sz w:val="28"/>
          <w:szCs w:val="28"/>
        </w:rPr>
        <w:t>. Градостроительный регламент общественно-деловой зоны</w:t>
      </w:r>
      <w:bookmarkEnd w:id="98"/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.1.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Кодовое обозначение зоны – ОДЗ 201.</w:t>
      </w:r>
    </w:p>
    <w:p w:rsidR="004130C5" w:rsidRPr="005A3697" w:rsidRDefault="00E464D7" w:rsidP="004130C5">
      <w:pPr>
        <w:ind w:firstLine="709"/>
        <w:rPr>
          <w:b/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некоммерческого назначения.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.3.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Социальное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Здравоохранение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3.4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Среднее и высшее профессиональное образование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3.5.2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Культурное развитие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3.6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Религиозное использование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3.7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Общественное управление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3.8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научной деятельности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3.9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3.9.1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Амбулаторное ветеринарное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3.10.1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Банковская и страховая деятельность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4.5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Обслуживание автотранспорта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5A3697">
              <w:rPr>
                <w:spacing w:val="2"/>
              </w:rPr>
              <w:t>Выставочно</w:t>
            </w:r>
            <w:proofErr w:type="spellEnd"/>
            <w:r w:rsidRPr="005A3697">
              <w:rPr>
                <w:spacing w:val="2"/>
              </w:rPr>
              <w:t>-ярмарочная деятельность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4.10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Связь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6.8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Автомобильный транспорт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7.2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внутреннего правопорядка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8.3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Земельные участки (территории) общего пользования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12.0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Бытовое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Общественное питание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4.6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Гостиничное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4.7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4.9.1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Причалы для маломерных судов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5.4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Водный транспорт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7.3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>.4. Объекты видов разрешенного использования, которые отмечены в пункте 1</w:t>
      </w:r>
      <w:r w:rsidR="00EC1E66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>.5. Виды разрешенного использования, которые отмечены в пункте 1</w:t>
      </w:r>
      <w:r w:rsidR="00EC1E66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5A3697">
        <w:rPr>
          <w:bCs/>
          <w:sz w:val="28"/>
          <w:szCs w:val="28"/>
        </w:rPr>
        <w:t>к</w:t>
      </w:r>
      <w:proofErr w:type="gramEnd"/>
      <w:r w:rsidRPr="005A3697">
        <w:rPr>
          <w:bCs/>
          <w:sz w:val="28"/>
          <w:szCs w:val="28"/>
        </w:rPr>
        <w:t xml:space="preserve"> </w:t>
      </w:r>
      <w:proofErr w:type="gramStart"/>
      <w:r w:rsidRPr="005A3697">
        <w:rPr>
          <w:bCs/>
          <w:sz w:val="28"/>
          <w:szCs w:val="28"/>
        </w:rPr>
        <w:t>основным</w:t>
      </w:r>
      <w:proofErr w:type="gramEnd"/>
      <w:r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коды 3.7,  7.2 –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2 этажа.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коды 3.7,  7.2 – не устанавливается;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 до 12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pStyle w:val="3"/>
        <w:ind w:firstLine="709"/>
        <w:rPr>
          <w:sz w:val="28"/>
          <w:szCs w:val="28"/>
        </w:rPr>
      </w:pPr>
      <w:bookmarkStart w:id="99" w:name="_Toc474149429"/>
      <w:r w:rsidRPr="005A3697">
        <w:rPr>
          <w:sz w:val="28"/>
          <w:szCs w:val="28"/>
        </w:rPr>
        <w:t xml:space="preserve">Статья </w:t>
      </w:r>
      <w:r w:rsidR="00E464D7" w:rsidRPr="005A3697">
        <w:rPr>
          <w:sz w:val="28"/>
          <w:szCs w:val="28"/>
        </w:rPr>
        <w:t>1</w:t>
      </w:r>
      <w:r w:rsidR="00EC1E66" w:rsidRPr="005A3697">
        <w:rPr>
          <w:sz w:val="28"/>
          <w:szCs w:val="28"/>
        </w:rPr>
        <w:t>8</w:t>
      </w:r>
      <w:r w:rsidRPr="005A3697">
        <w:rPr>
          <w:sz w:val="28"/>
          <w:szCs w:val="28"/>
        </w:rPr>
        <w:t xml:space="preserve">. Градостроительный регламент социально-бытовой зоны </w:t>
      </w:r>
      <w:bookmarkEnd w:id="99"/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.1.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Кодовое обозначение зоны – ОДЗ 202.</w:t>
      </w:r>
    </w:p>
    <w:p w:rsidR="004130C5" w:rsidRPr="005A3697" w:rsidRDefault="00E464D7" w:rsidP="004130C5">
      <w:pPr>
        <w:ind w:firstLine="709"/>
        <w:rPr>
          <w:b/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социально-бытовых объектов.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.3.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Социальное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Здравоохранение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3.4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Среднее и высшее профессиональное образование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3.5.2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Культурное развитие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3.6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Религиозное использование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3.7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Общественное управление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3.8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Амбулаторное ветеринарное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3.10.1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Банковская и страховая деятельность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4.5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Обслуживание автотранспорта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5A3697">
              <w:rPr>
                <w:spacing w:val="2"/>
              </w:rPr>
              <w:t>Выставочно</w:t>
            </w:r>
            <w:proofErr w:type="spellEnd"/>
            <w:r w:rsidRPr="005A3697">
              <w:rPr>
                <w:spacing w:val="2"/>
              </w:rPr>
              <w:t>-ярмарочная деятельность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4.10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Связь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6.8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Автомобильный транспорт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7.2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внутреннего правопорядка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8.3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Земельные участки (территории) общего пользования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12.0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Бытовое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Общественное питание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4.6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Гостиничное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4.7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4.9.1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Причалы для маломерных судов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5.4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Водный транспорт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7.3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="00EC1E66" w:rsidRPr="005A3697">
        <w:rPr>
          <w:bCs/>
          <w:sz w:val="28"/>
          <w:szCs w:val="28"/>
        </w:rPr>
        <w:t>18</w:t>
      </w:r>
      <w:r w:rsidR="004130C5"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EC1E66" w:rsidRPr="005A3697">
        <w:rPr>
          <w:bCs/>
          <w:sz w:val="28"/>
          <w:szCs w:val="28"/>
        </w:rPr>
        <w:t>18</w:t>
      </w:r>
      <w:r w:rsidR="004130C5"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5A3697">
        <w:rPr>
          <w:bCs/>
          <w:sz w:val="28"/>
          <w:szCs w:val="28"/>
        </w:rPr>
        <w:t>к</w:t>
      </w:r>
      <w:proofErr w:type="gramEnd"/>
      <w:r w:rsidR="004130C5" w:rsidRPr="005A3697">
        <w:rPr>
          <w:bCs/>
          <w:sz w:val="28"/>
          <w:szCs w:val="28"/>
        </w:rPr>
        <w:t xml:space="preserve"> </w:t>
      </w:r>
      <w:proofErr w:type="gramStart"/>
      <w:r w:rsidR="004130C5" w:rsidRPr="005A3697">
        <w:rPr>
          <w:bCs/>
          <w:sz w:val="28"/>
          <w:szCs w:val="28"/>
        </w:rPr>
        <w:t>основным</w:t>
      </w:r>
      <w:proofErr w:type="gramEnd"/>
      <w:r w:rsidR="004130C5"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коды 3.7, 7.2 –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2 этажа.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коды 3.7, 7.2 – не устанавливается;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до 12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5A3697">
        <w:rPr>
          <w:bCs/>
          <w:sz w:val="28"/>
          <w:szCs w:val="28"/>
        </w:rPr>
        <w:t>машино</w:t>
      </w:r>
      <w:proofErr w:type="spellEnd"/>
      <w:r w:rsidR="004130C5"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5A3697">
        <w:rPr>
          <w:bCs/>
          <w:sz w:val="28"/>
          <w:szCs w:val="28"/>
        </w:rPr>
        <w:t>5</w:t>
      </w:r>
      <w:r w:rsidR="004130C5"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E464D7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</w:t>
      </w:r>
      <w:r w:rsidR="00EC1E66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pStyle w:val="3"/>
        <w:ind w:firstLine="709"/>
        <w:rPr>
          <w:sz w:val="28"/>
          <w:szCs w:val="28"/>
        </w:rPr>
      </w:pPr>
      <w:bookmarkStart w:id="100" w:name="_Toc474149430"/>
      <w:r w:rsidRPr="005A3697">
        <w:rPr>
          <w:sz w:val="28"/>
          <w:szCs w:val="28"/>
        </w:rPr>
        <w:t xml:space="preserve">Статья </w:t>
      </w:r>
      <w:r w:rsidR="00EC1E66" w:rsidRPr="005A3697">
        <w:rPr>
          <w:sz w:val="28"/>
          <w:szCs w:val="28"/>
        </w:rPr>
        <w:t>19</w:t>
      </w:r>
      <w:r w:rsidRPr="005A3697">
        <w:rPr>
          <w:sz w:val="28"/>
          <w:szCs w:val="28"/>
        </w:rPr>
        <w:t xml:space="preserve">. Градостроительный регламент торговой зоны </w:t>
      </w:r>
      <w:bookmarkEnd w:id="100"/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.1.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Кодовое обозначение зоны – ОДЗ 203.</w:t>
      </w:r>
    </w:p>
    <w:p w:rsidR="004130C5" w:rsidRPr="005A3697" w:rsidRDefault="00EC1E66" w:rsidP="004130C5">
      <w:pPr>
        <w:ind w:firstLine="709"/>
        <w:rPr>
          <w:b/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общественно-деловых объектов, преимущественно коммерческого назначения.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.3.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Предпринимательство 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4.0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Социальное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Здравоохранение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3.4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Общественное управление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3.8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научной деятельности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3.9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3.9.1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Амбулаторное ветеринарное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3.10.1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Связь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6.8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Автомобильный транспорт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7.2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Земельные участки (территории) общего пользования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12.0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Бытовое обслуживание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Причалы для маломерных судов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5.4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EC1E66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Водный транспорт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7.3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5A3697">
        <w:rPr>
          <w:bCs/>
          <w:sz w:val="28"/>
          <w:szCs w:val="28"/>
        </w:rPr>
        <w:t>к</w:t>
      </w:r>
      <w:proofErr w:type="gramEnd"/>
      <w:r w:rsidR="004130C5" w:rsidRPr="005A3697">
        <w:rPr>
          <w:bCs/>
          <w:sz w:val="28"/>
          <w:szCs w:val="28"/>
        </w:rPr>
        <w:t xml:space="preserve"> </w:t>
      </w:r>
      <w:proofErr w:type="gramStart"/>
      <w:r w:rsidR="004130C5" w:rsidRPr="005A3697">
        <w:rPr>
          <w:bCs/>
          <w:sz w:val="28"/>
          <w:szCs w:val="28"/>
        </w:rPr>
        <w:t>основным</w:t>
      </w:r>
      <w:proofErr w:type="gramEnd"/>
      <w:r w:rsidR="004130C5"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19</w:t>
      </w:r>
      <w:r w:rsidR="004130C5"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 7.2 –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2 этажа.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 7.2 – не устанавливается;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 до 12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.7.8.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5A3697">
        <w:rPr>
          <w:bCs/>
          <w:sz w:val="28"/>
          <w:szCs w:val="28"/>
        </w:rPr>
        <w:t>машино</w:t>
      </w:r>
      <w:proofErr w:type="spellEnd"/>
      <w:r w:rsidR="004130C5"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5A3697">
        <w:rPr>
          <w:bCs/>
          <w:sz w:val="28"/>
          <w:szCs w:val="28"/>
        </w:rPr>
        <w:t>5</w:t>
      </w:r>
      <w:r w:rsidR="004130C5"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EC1E66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19</w:t>
      </w:r>
      <w:r w:rsidR="004130C5"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rPr>
          <w:b/>
          <w:sz w:val="28"/>
          <w:szCs w:val="28"/>
        </w:rPr>
      </w:pPr>
      <w:r w:rsidRPr="005A3697">
        <w:rPr>
          <w:rFonts w:cs="Arial"/>
          <w:b/>
          <w:bCs/>
          <w:sz w:val="28"/>
          <w:szCs w:val="28"/>
        </w:rPr>
        <w:t>Статья 2</w:t>
      </w:r>
      <w:r w:rsidR="00EC1E66" w:rsidRPr="005A3697">
        <w:rPr>
          <w:rFonts w:cs="Arial"/>
          <w:b/>
          <w:bCs/>
          <w:sz w:val="28"/>
          <w:szCs w:val="28"/>
        </w:rPr>
        <w:t>0</w:t>
      </w:r>
      <w:r w:rsidRPr="005A3697">
        <w:rPr>
          <w:rFonts w:cs="Arial"/>
          <w:b/>
          <w:bCs/>
          <w:sz w:val="28"/>
          <w:szCs w:val="28"/>
        </w:rPr>
        <w:t>.</w:t>
      </w:r>
      <w:r w:rsidRPr="005A3697">
        <w:rPr>
          <w:b/>
          <w:bCs/>
          <w:sz w:val="28"/>
          <w:szCs w:val="28"/>
        </w:rPr>
        <w:t xml:space="preserve"> </w:t>
      </w:r>
      <w:r w:rsidRPr="005A3697">
        <w:rPr>
          <w:b/>
          <w:sz w:val="28"/>
          <w:szCs w:val="28"/>
        </w:rPr>
        <w:t>Градостроительный регламент</w:t>
      </w:r>
      <w:r w:rsidRPr="005A3697">
        <w:rPr>
          <w:b/>
          <w:bCs/>
          <w:sz w:val="28"/>
          <w:szCs w:val="28"/>
        </w:rPr>
        <w:t xml:space="preserve"> </w:t>
      </w:r>
      <w:r w:rsidRPr="005A3697">
        <w:rPr>
          <w:b/>
          <w:sz w:val="28"/>
          <w:szCs w:val="28"/>
        </w:rPr>
        <w:t>учебно-образовательной</w:t>
      </w:r>
      <w:r w:rsidRPr="005A3697">
        <w:rPr>
          <w:b/>
          <w:bCs/>
          <w:sz w:val="28"/>
          <w:szCs w:val="28"/>
        </w:rPr>
        <w:t xml:space="preserve"> з</w:t>
      </w:r>
      <w:r w:rsidRPr="005A3697">
        <w:rPr>
          <w:b/>
          <w:sz w:val="28"/>
          <w:szCs w:val="28"/>
        </w:rPr>
        <w:t xml:space="preserve">оны 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.1.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Кодовое обозначение зоны – ОДЗ 204.</w:t>
      </w:r>
    </w:p>
    <w:p w:rsidR="004130C5" w:rsidRPr="005A3697" w:rsidRDefault="004130C5" w:rsidP="004130C5">
      <w:pPr>
        <w:rPr>
          <w:b/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 xml:space="preserve">.2. Цели выделения зоны – создание условий для формирования зон для размещения </w:t>
      </w:r>
      <w:r w:rsidRPr="005A3697">
        <w:rPr>
          <w:sz w:val="28"/>
          <w:szCs w:val="28"/>
        </w:rPr>
        <w:t>образовательных учреждений</w:t>
      </w:r>
      <w:r w:rsidRPr="005A3697">
        <w:rPr>
          <w:bCs/>
          <w:sz w:val="28"/>
          <w:szCs w:val="28"/>
        </w:rPr>
        <w:t>.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.3.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86"/>
        <w:gridCol w:w="991"/>
      </w:tblGrid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503BA7" w:rsidP="00882371">
            <w:pPr>
              <w:ind w:firstLine="0"/>
              <w:rPr>
                <w:rFonts w:eastAsia="Calibri"/>
                <w:spacing w:val="2"/>
              </w:rPr>
            </w:pPr>
            <w:hyperlink r:id="rId34" w:history="1">
              <w:r w:rsidR="004130C5" w:rsidRPr="005A3697">
                <w:rPr>
                  <w:rStyle w:val="ae"/>
                  <w:color w:val="auto"/>
                  <w:spacing w:val="2"/>
                  <w:u w:val="none"/>
                </w:rPr>
                <w:t>Образование и просвещение</w:t>
              </w:r>
            </w:hyperlink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3.5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Культурное развитие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3.6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научной деятельности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3.9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5.1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Связь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6.8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Автомобильный транспорт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7.2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Земельные участки (территории) общего пользования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12.0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rPr>
                <w:rFonts w:eastAsia="Calibri"/>
              </w:rPr>
            </w:pPr>
          </w:p>
        </w:tc>
      </w:tr>
      <w:tr w:rsidR="004130C5" w:rsidRPr="005A3697" w:rsidTr="00AE65F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Общественное питание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4.6</w:t>
            </w:r>
            <w:r w:rsidRPr="005A3697">
              <w:rPr>
                <w:rStyle w:val="apple-converted-space"/>
                <w:spacing w:val="2"/>
              </w:rPr>
              <w:t> </w:t>
            </w:r>
          </w:p>
        </w:tc>
      </w:tr>
    </w:tbl>
    <w:p w:rsidR="004130C5" w:rsidRPr="005A3697" w:rsidRDefault="004130C5" w:rsidP="004130C5">
      <w:pPr>
        <w:rPr>
          <w:rFonts w:eastAsia="Calibri"/>
          <w:bCs/>
          <w:sz w:val="28"/>
          <w:szCs w:val="28"/>
        </w:rPr>
      </w:pP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.5.4. максимальное количество этажей надземной части зданий, строений, сооружений на земельных участках: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 7.2 – не устанавливается;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–3 этажа.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.5.5. максимальная высота зданий, строений, сооружений на земельных участках устанавливается в соответствии с пунктами 8.1-8.9 Главы 1 настоящего Приложения следующая: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 7.2 – не устанавливается;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 до 17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.5.8.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 пунктами 9.1-9.</w:t>
      </w:r>
      <w:r w:rsidR="00AE65F1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 xml:space="preserve">.5.9.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AE65F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EC1E66" w:rsidRPr="005A3697">
        <w:rPr>
          <w:bCs/>
          <w:sz w:val="28"/>
          <w:szCs w:val="28"/>
        </w:rPr>
        <w:t>0</w:t>
      </w:r>
      <w:r w:rsidRPr="005A3697">
        <w:rPr>
          <w:bCs/>
          <w:sz w:val="28"/>
          <w:szCs w:val="28"/>
        </w:rPr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Статья 2</w:t>
      </w:r>
      <w:r w:rsidR="00EC1E66" w:rsidRPr="005A3697">
        <w:rPr>
          <w:b/>
          <w:sz w:val="28"/>
          <w:szCs w:val="28"/>
        </w:rPr>
        <w:t>1</w:t>
      </w:r>
      <w:r w:rsidRPr="005A3697">
        <w:rPr>
          <w:b/>
          <w:sz w:val="28"/>
          <w:szCs w:val="28"/>
        </w:rPr>
        <w:t>. Градостроительный регламент зоны культуры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Pr="005A3697">
        <w:rPr>
          <w:bCs/>
          <w:sz w:val="28"/>
          <w:szCs w:val="28"/>
        </w:rPr>
        <w:t>.1.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Кодовое обозначение зоны – ОДЗ 205.</w:t>
      </w:r>
    </w:p>
    <w:p w:rsidR="004130C5" w:rsidRPr="005A3697" w:rsidRDefault="004130C5" w:rsidP="004130C5">
      <w:pPr>
        <w:rPr>
          <w:b/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</w:t>
      </w:r>
      <w:r w:rsidRPr="005A3697">
        <w:rPr>
          <w:rFonts w:cs="Arial"/>
          <w:bCs/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делового, общественного и коммерческого назначения.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.3.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43"/>
        <w:gridCol w:w="1134"/>
      </w:tblGrid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</w:t>
            </w:r>
            <w:r w:rsidRPr="005A3697">
              <w:rPr>
                <w:b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Культурное развитие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3.6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Социальное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3.2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Бытовое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3.3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Общественное управление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3.8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научной деятельности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3.9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Банковская и страховая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4.5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Общественное питание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4.6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Обслуживание автотранспорта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proofErr w:type="spellStart"/>
            <w:r w:rsidRPr="005A3697">
              <w:rPr>
                <w:spacing w:val="2"/>
              </w:rPr>
              <w:t>Выставочно</w:t>
            </w:r>
            <w:proofErr w:type="spellEnd"/>
            <w:r w:rsidRPr="005A3697">
              <w:rPr>
                <w:spacing w:val="2"/>
              </w:rPr>
              <w:t>-ярмарочная деятельность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4.10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5.1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Связь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6.8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Автомобильный транспорт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7.2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8.3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Земельные участки (территории) общего 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12.0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 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Гостиничное обслуживание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4.7</w:t>
            </w:r>
          </w:p>
        </w:tc>
      </w:tr>
      <w:tr w:rsidR="004130C5" w:rsidRPr="005A3697" w:rsidTr="00172EFB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Объекты придорожного сервиса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4.9.1</w:t>
            </w:r>
          </w:p>
        </w:tc>
      </w:tr>
    </w:tbl>
    <w:p w:rsidR="004130C5" w:rsidRPr="005A3697" w:rsidRDefault="004130C5" w:rsidP="004130C5">
      <w:pPr>
        <w:rPr>
          <w:rFonts w:eastAsia="Calibri"/>
          <w:bCs/>
          <w:sz w:val="28"/>
          <w:szCs w:val="28"/>
        </w:rPr>
      </w:pP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Pr="005A3697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172EFB" w:rsidRPr="005A3697">
        <w:rPr>
          <w:bCs/>
          <w:sz w:val="28"/>
          <w:szCs w:val="28"/>
        </w:rPr>
        <w:t>1</w:t>
      </w:r>
      <w:r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со статьей 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.3 Главы 1 настоящего Приложения.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.6.4. максимальное количество этажей надземной части зданий, строений, сооружений на земельных участках: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 7.2 – не устанавливается;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3 этажа.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со статьей 7 Главы 1 настоящего Приложения следующая: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 7.2 – не устанавливается;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 до 17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Pr="005A3697">
        <w:rPr>
          <w:bCs/>
          <w:sz w:val="28"/>
          <w:szCs w:val="28"/>
        </w:rPr>
        <w:t>.6.8. минимальная площадь озеленения земельных участков с видом разрешенного использования "земельные участки (территории) общего пользования" (код 12.0) устанавливается в соответствии со статьей 8 Главы 1 настоящего Приложения; 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 xml:space="preserve">.6.9. минимальное количество </w:t>
      </w:r>
      <w:proofErr w:type="spellStart"/>
      <w:r w:rsidR="004130C5" w:rsidRPr="005A3697">
        <w:rPr>
          <w:bCs/>
          <w:sz w:val="28"/>
          <w:szCs w:val="28"/>
        </w:rPr>
        <w:t>машино</w:t>
      </w:r>
      <w:proofErr w:type="spellEnd"/>
      <w:r w:rsidR="004130C5"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5A3697" w:rsidRDefault="00882371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1</w:t>
      </w:r>
      <w:r w:rsidR="004130C5" w:rsidRPr="005A3697">
        <w:rPr>
          <w:bCs/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pStyle w:val="3"/>
        <w:ind w:firstLine="709"/>
        <w:rPr>
          <w:sz w:val="28"/>
          <w:szCs w:val="28"/>
        </w:rPr>
      </w:pPr>
      <w:bookmarkStart w:id="101" w:name="_Toc474149431"/>
      <w:r w:rsidRPr="005A3697">
        <w:rPr>
          <w:sz w:val="28"/>
          <w:szCs w:val="28"/>
        </w:rPr>
        <w:t>Статья 2</w:t>
      </w:r>
      <w:r w:rsidR="00172EFB" w:rsidRPr="005A3697">
        <w:rPr>
          <w:sz w:val="28"/>
          <w:szCs w:val="28"/>
        </w:rPr>
        <w:t>2</w:t>
      </w:r>
      <w:r w:rsidRPr="005A3697">
        <w:rPr>
          <w:sz w:val="28"/>
          <w:szCs w:val="28"/>
        </w:rPr>
        <w:t>. Градостроительный регламент зоны здравоохранения</w:t>
      </w:r>
    </w:p>
    <w:bookmarkEnd w:id="101"/>
    <w:p w:rsidR="004130C5" w:rsidRPr="005A3697" w:rsidRDefault="004130C5" w:rsidP="00172EFB">
      <w:pPr>
        <w:pStyle w:val="3"/>
        <w:ind w:firstLine="426"/>
        <w:rPr>
          <w:b w:val="0"/>
          <w:bCs w:val="0"/>
          <w:sz w:val="28"/>
          <w:szCs w:val="28"/>
        </w:rPr>
      </w:pPr>
      <w:r w:rsidRPr="005A3697">
        <w:rPr>
          <w:b w:val="0"/>
          <w:bCs w:val="0"/>
          <w:sz w:val="28"/>
          <w:szCs w:val="28"/>
        </w:rPr>
        <w:t>2</w:t>
      </w:r>
      <w:r w:rsidR="00172EFB" w:rsidRPr="005A3697">
        <w:rPr>
          <w:b w:val="0"/>
          <w:bCs w:val="0"/>
          <w:sz w:val="28"/>
          <w:szCs w:val="28"/>
        </w:rPr>
        <w:t>2</w:t>
      </w:r>
      <w:r w:rsidRPr="005A3697">
        <w:rPr>
          <w:b w:val="0"/>
          <w:bCs w:val="0"/>
          <w:sz w:val="28"/>
          <w:szCs w:val="28"/>
        </w:rPr>
        <w:t>.1.</w:t>
      </w:r>
      <w:r w:rsidRPr="005A3697">
        <w:rPr>
          <w:b w:val="0"/>
          <w:sz w:val="28"/>
          <w:szCs w:val="28"/>
        </w:rPr>
        <w:t xml:space="preserve"> </w:t>
      </w:r>
      <w:r w:rsidRPr="005A3697">
        <w:rPr>
          <w:b w:val="0"/>
          <w:bCs w:val="0"/>
          <w:sz w:val="28"/>
          <w:szCs w:val="28"/>
        </w:rPr>
        <w:t>Кодовое обозначение зоны – ОДЗ 207.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здравоохранения.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.3.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5A3697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Здравоохранение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3.4</w:t>
            </w:r>
          </w:p>
        </w:tc>
      </w:tr>
      <w:tr w:rsidR="004130C5" w:rsidRPr="005A3697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Ветеринарное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3.10</w:t>
            </w:r>
          </w:p>
        </w:tc>
      </w:tr>
      <w:tr w:rsidR="004130C5" w:rsidRPr="005A3697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172EFB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</w:p>
        </w:tc>
      </w:tr>
      <w:tr w:rsidR="004130C5" w:rsidRPr="005A3697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172EFB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5A3697">
        <w:rPr>
          <w:bCs/>
          <w:sz w:val="28"/>
          <w:szCs w:val="28"/>
        </w:rPr>
        <w:t>к</w:t>
      </w:r>
      <w:proofErr w:type="gramEnd"/>
      <w:r w:rsidRPr="005A3697">
        <w:rPr>
          <w:bCs/>
          <w:sz w:val="28"/>
          <w:szCs w:val="28"/>
        </w:rPr>
        <w:t xml:space="preserve"> </w:t>
      </w:r>
      <w:proofErr w:type="gramStart"/>
      <w:r w:rsidRPr="005A3697">
        <w:rPr>
          <w:bCs/>
          <w:sz w:val="28"/>
          <w:szCs w:val="28"/>
        </w:rPr>
        <w:t>основным</w:t>
      </w:r>
      <w:proofErr w:type="gramEnd"/>
      <w:r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2 этажа.</w:t>
      </w:r>
    </w:p>
    <w:p w:rsidR="004130C5" w:rsidRPr="005A3697" w:rsidRDefault="004130C5" w:rsidP="004130C5">
      <w:pPr>
        <w:ind w:firstLine="426"/>
        <w:rPr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584A6A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2</w:t>
      </w:r>
      <w:r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172EFB">
      <w:pPr>
        <w:pStyle w:val="3"/>
        <w:ind w:firstLine="0"/>
        <w:rPr>
          <w:sz w:val="28"/>
          <w:szCs w:val="28"/>
        </w:rPr>
      </w:pPr>
      <w:r w:rsidRPr="005A3697">
        <w:rPr>
          <w:sz w:val="28"/>
          <w:szCs w:val="28"/>
        </w:rPr>
        <w:t>Статья 2</w:t>
      </w:r>
      <w:r w:rsidR="00172EFB" w:rsidRPr="005A3697">
        <w:rPr>
          <w:sz w:val="28"/>
          <w:szCs w:val="28"/>
        </w:rPr>
        <w:t>3</w:t>
      </w:r>
      <w:r w:rsidRPr="005A3697">
        <w:rPr>
          <w:sz w:val="28"/>
          <w:szCs w:val="28"/>
        </w:rPr>
        <w:t xml:space="preserve">. Градостроительный регламент зоны религиозного использования  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.1.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Кодовое обозначение зоны – ОДЗ 208.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религиозного использования.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172EFB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.3.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5A3697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b/>
                <w:spacing w:val="2"/>
              </w:rPr>
            </w:pPr>
          </w:p>
        </w:tc>
      </w:tr>
      <w:tr w:rsidR="004130C5" w:rsidRPr="005A3697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Религиозное использование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3.7</w:t>
            </w:r>
          </w:p>
        </w:tc>
      </w:tr>
      <w:tr w:rsidR="004130C5" w:rsidRPr="005A3697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Обслуживание автотранспорта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</w:p>
        </w:tc>
      </w:tr>
      <w:tr w:rsidR="004130C5" w:rsidRPr="005A3697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  <w:r w:rsidRPr="005A3697">
              <w:rPr>
                <w:rStyle w:val="apple-converted-space"/>
                <w:b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0B66A1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pStyle w:val="af"/>
              <w:spacing w:before="0" w:beforeAutospacing="0" w:after="0" w:afterAutospacing="0"/>
              <w:ind w:firstLine="0"/>
              <w:jc w:val="center"/>
              <w:rPr>
                <w:spacing w:val="2"/>
              </w:rPr>
            </w:pP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3.</w:t>
      </w:r>
      <w:r w:rsidRPr="005A3697">
        <w:rPr>
          <w:bCs/>
          <w:sz w:val="28"/>
          <w:szCs w:val="28"/>
        </w:rPr>
        <w:t>4. Объекты видов разрешенного использования, которые отмечены в пункте 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5A3697">
        <w:rPr>
          <w:bCs/>
          <w:sz w:val="28"/>
          <w:szCs w:val="28"/>
        </w:rPr>
        <w:t>к</w:t>
      </w:r>
      <w:proofErr w:type="gramEnd"/>
      <w:r w:rsidRPr="005A3697">
        <w:rPr>
          <w:bCs/>
          <w:sz w:val="28"/>
          <w:szCs w:val="28"/>
        </w:rPr>
        <w:t xml:space="preserve"> </w:t>
      </w:r>
      <w:proofErr w:type="gramStart"/>
      <w:r w:rsidRPr="005A3697">
        <w:rPr>
          <w:bCs/>
          <w:sz w:val="28"/>
          <w:szCs w:val="28"/>
        </w:rPr>
        <w:t>основным</w:t>
      </w:r>
      <w:proofErr w:type="gramEnd"/>
      <w:r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коды 3.7, 7.2 –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2 этажа.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коды 3.7, 7.2 – не устанавливается;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bCs/>
          <w:sz w:val="28"/>
          <w:szCs w:val="28"/>
        </w:rPr>
        <w:t>остальные коды – до 12 м.</w:t>
      </w:r>
      <w:r w:rsidRPr="005A3697">
        <w:rPr>
          <w:sz w:val="28"/>
          <w:szCs w:val="28"/>
        </w:rPr>
        <w:t xml:space="preserve"> 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426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rPr>
          <w:b/>
          <w:bCs/>
          <w:sz w:val="28"/>
          <w:szCs w:val="28"/>
        </w:rPr>
      </w:pPr>
      <w:r w:rsidRPr="005A3697">
        <w:rPr>
          <w:rFonts w:cs="Arial"/>
          <w:b/>
          <w:bCs/>
          <w:sz w:val="28"/>
          <w:szCs w:val="28"/>
        </w:rPr>
        <w:t>Статья 2</w:t>
      </w:r>
      <w:r w:rsidR="000B66A1" w:rsidRPr="005A3697">
        <w:rPr>
          <w:rFonts w:cs="Arial"/>
          <w:b/>
          <w:bCs/>
          <w:sz w:val="28"/>
          <w:szCs w:val="28"/>
        </w:rPr>
        <w:t>4</w:t>
      </w:r>
      <w:r w:rsidRPr="005A3697">
        <w:rPr>
          <w:rFonts w:cs="Arial"/>
          <w:bCs/>
          <w:sz w:val="28"/>
          <w:szCs w:val="28"/>
        </w:rPr>
        <w:t>.</w:t>
      </w:r>
      <w:r w:rsidRPr="005A3697">
        <w:rPr>
          <w:sz w:val="28"/>
          <w:szCs w:val="28"/>
        </w:rPr>
        <w:t xml:space="preserve"> </w:t>
      </w:r>
      <w:r w:rsidRPr="005A3697">
        <w:rPr>
          <w:b/>
          <w:sz w:val="28"/>
          <w:szCs w:val="28"/>
        </w:rPr>
        <w:t xml:space="preserve">Градостроительный регламент зоны </w:t>
      </w:r>
      <w:r w:rsidRPr="005A3697">
        <w:rPr>
          <w:b/>
          <w:bCs/>
          <w:sz w:val="28"/>
          <w:szCs w:val="28"/>
        </w:rPr>
        <w:t>производственного использования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 xml:space="preserve">.1. Кодовое обозначение зоны – </w:t>
      </w:r>
      <w:proofErr w:type="gramStart"/>
      <w:r w:rsidRPr="005A3697">
        <w:rPr>
          <w:sz w:val="28"/>
          <w:szCs w:val="28"/>
        </w:rPr>
        <w:t>ПР</w:t>
      </w:r>
      <w:proofErr w:type="gramEnd"/>
      <w:r w:rsidRPr="005A3697">
        <w:rPr>
          <w:sz w:val="28"/>
          <w:szCs w:val="28"/>
        </w:rPr>
        <w:t xml:space="preserve"> 301.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.2. Цели выделения зоны – создание условий для формирования зон для размещения объектов производственных предприятий, складских баз, деятельность которых связана с высокими уровнями шума, загрязнения, интенсивным движением большегрузного и железнодорожного транспорта.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Код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Обслуживание автотранспорта 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</w:p>
        </w:tc>
      </w:tr>
      <w:tr w:rsidR="004130C5" w:rsidRPr="005A3697" w:rsidTr="000B66A1">
        <w:trPr>
          <w:trHeight w:val="17"/>
        </w:trPr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3.9.1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Производственная деятельность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6.0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Недропользование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6.1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t>Пищевая промышленность</w:t>
            </w:r>
            <w:r w:rsidRPr="005A3697">
              <w:rPr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6.4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lastRenderedPageBreak/>
              <w:t>Нефтехимическая промышленность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6.5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Строительная промышленность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6.6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Энергетика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6.7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Склады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6.9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8.3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Деловое управление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4.1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12.0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Рынки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4.3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Магазины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4.4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Объекты придорожного сервиса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4.9.1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Причалы для маломерных судов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5.4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Связь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 &lt;**&gt;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6.8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Автомобильный транспорт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7.2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  <w:lang w:val="en-US"/>
              </w:rPr>
            </w:pPr>
            <w:r w:rsidRPr="005A3697">
              <w:rPr>
                <w:spacing w:val="2"/>
              </w:rPr>
              <w:t>Водный транспорт</w:t>
            </w:r>
            <w:r w:rsidRPr="005A3697">
              <w:rPr>
                <w:spacing w:val="2"/>
                <w:lang w:val="en-US"/>
              </w:rPr>
              <w:t xml:space="preserve"> </w:t>
            </w:r>
            <w:r w:rsidRPr="005A3697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7.3</w:t>
            </w:r>
          </w:p>
        </w:tc>
      </w:tr>
      <w:tr w:rsidR="004130C5" w:rsidRPr="005A3697" w:rsidTr="000B66A1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>Трубопроводный транспорт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7.5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.3 настоящей главы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.5. Виды разрешенного использования, которые отмечены в пункте 3 настоящей главы знаком &lt;**&gt;, относятся к основным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1500 квадратных метров. В случае если общая площадь объектов указанных видов использования на соответствующих земельных участках превышает 1500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Приложения.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.7.1. минимальная площадь земельных участков устанавливается в соответствии со статьей 4 Главы 1 настоящего Приложения;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со статьей 6 Главы 1 настоящего Приложения;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со статьей 6 Главы 1 настоящего Приложения;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2 этажа;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со статьей 7 Главы 1 настоящего Приложения – до 10 м;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 xml:space="preserve"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</w:t>
      </w:r>
      <w:r w:rsidR="004130C5" w:rsidRPr="005A3697">
        <w:rPr>
          <w:sz w:val="28"/>
          <w:szCs w:val="28"/>
          <w:lang w:val="en-US"/>
        </w:rPr>
        <w:t>I</w:t>
      </w:r>
      <w:r w:rsidR="004130C5" w:rsidRPr="005A3697">
        <w:rPr>
          <w:sz w:val="28"/>
          <w:szCs w:val="28"/>
        </w:rPr>
        <w:t>;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 xml:space="preserve">.7.8. минимальная площадь озеленения земельных участков устанавливается в соответствии со статьей 8 Главы 1 настоящего Приложения;     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 xml:space="preserve">.7.9. минимальное количество </w:t>
      </w:r>
      <w:proofErr w:type="spellStart"/>
      <w:r w:rsidRPr="005A3697">
        <w:rPr>
          <w:sz w:val="28"/>
          <w:szCs w:val="28"/>
        </w:rPr>
        <w:t>машино</w:t>
      </w:r>
      <w:proofErr w:type="spellEnd"/>
      <w:r w:rsidRPr="005A3697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со статьей 9 Главы 1 настоящего Приложения;</w:t>
      </w:r>
    </w:p>
    <w:p w:rsidR="004130C5" w:rsidRPr="005A3697" w:rsidRDefault="00882371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2</w:t>
      </w:r>
      <w:r w:rsidR="000B66A1" w:rsidRPr="005A3697">
        <w:rPr>
          <w:sz w:val="28"/>
          <w:szCs w:val="28"/>
        </w:rPr>
        <w:t>4</w:t>
      </w:r>
      <w:r w:rsidR="004130C5" w:rsidRPr="005A3697">
        <w:rPr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rPr>
          <w:sz w:val="28"/>
          <w:szCs w:val="28"/>
        </w:rPr>
      </w:pPr>
      <w:r w:rsidRPr="005A3697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lastRenderedPageBreak/>
        <w:t>Статья 2</w:t>
      </w:r>
      <w:r w:rsidR="000B66A1" w:rsidRPr="005A3697">
        <w:rPr>
          <w:b/>
          <w:bCs/>
          <w:sz w:val="28"/>
          <w:szCs w:val="28"/>
        </w:rPr>
        <w:t>5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коммунально-складского назначения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.1.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 xml:space="preserve">Кодовое обозначение зоны – </w:t>
      </w:r>
      <w:proofErr w:type="gramStart"/>
      <w:r w:rsidRPr="005A3697">
        <w:rPr>
          <w:bCs/>
          <w:sz w:val="28"/>
          <w:szCs w:val="28"/>
        </w:rPr>
        <w:t>ПР</w:t>
      </w:r>
      <w:proofErr w:type="gramEnd"/>
      <w:r w:rsidRPr="005A3697">
        <w:rPr>
          <w:bCs/>
          <w:sz w:val="28"/>
          <w:szCs w:val="28"/>
        </w:rPr>
        <w:t xml:space="preserve"> 302.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 коммунально-складского назначения.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.3.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7"/>
        <w:gridCol w:w="850"/>
      </w:tblGrid>
      <w:tr w:rsidR="004130C5" w:rsidRPr="005A3697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</w:t>
            </w:r>
          </w:p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земельных участков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753B94">
            <w:pPr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5A3697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Склады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6.9</w:t>
            </w:r>
          </w:p>
        </w:tc>
      </w:tr>
      <w:tr w:rsidR="004130C5" w:rsidRPr="005A3697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</w:p>
        </w:tc>
      </w:tr>
      <w:tr w:rsidR="004130C5" w:rsidRPr="005A3697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5A3697" w:rsidTr="000B66A1">
        <w:tc>
          <w:tcPr>
            <w:tcW w:w="4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Объекты гаражного назначения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2.7.1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5A3697">
        <w:rPr>
          <w:bCs/>
          <w:sz w:val="28"/>
          <w:szCs w:val="28"/>
        </w:rPr>
        <w:t>к</w:t>
      </w:r>
      <w:proofErr w:type="gramEnd"/>
      <w:r w:rsidRPr="005A3697">
        <w:rPr>
          <w:bCs/>
          <w:sz w:val="28"/>
          <w:szCs w:val="28"/>
        </w:rPr>
        <w:t xml:space="preserve"> </w:t>
      </w:r>
      <w:proofErr w:type="gramStart"/>
      <w:r w:rsidRPr="005A3697">
        <w:rPr>
          <w:bCs/>
          <w:sz w:val="28"/>
          <w:szCs w:val="28"/>
        </w:rPr>
        <w:t>основным</w:t>
      </w:r>
      <w:proofErr w:type="gramEnd"/>
      <w:r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2</w:t>
      </w:r>
      <w:r w:rsidR="000B66A1" w:rsidRPr="005A3697">
        <w:rPr>
          <w:b/>
          <w:bCs/>
          <w:sz w:val="28"/>
          <w:szCs w:val="28"/>
        </w:rPr>
        <w:t>6</w:t>
      </w:r>
      <w:r w:rsidRPr="005A3697">
        <w:rPr>
          <w:b/>
          <w:bCs/>
          <w:sz w:val="28"/>
          <w:szCs w:val="28"/>
        </w:rPr>
        <w:t>. Градостроительный регламент зоны объектов коммунального обслуживания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.1.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Кодовое обозначение зоны – ИЗ 401.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 электроснабжения.</w:t>
      </w:r>
    </w:p>
    <w:p w:rsidR="004130C5" w:rsidRPr="005A3697" w:rsidRDefault="004130C5" w:rsidP="004130C5">
      <w:pPr>
        <w:ind w:firstLine="709"/>
        <w:rPr>
          <w:bCs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.3.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lastRenderedPageBreak/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0B66A1">
            <w:pPr>
              <w:ind w:firstLine="0"/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6.7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Трубопроводный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7.5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rPr>
                <w:spacing w:val="2"/>
              </w:rPr>
            </w:pPr>
            <w:r w:rsidRPr="005A3697">
              <w:rPr>
                <w:spacing w:val="2"/>
              </w:rPr>
              <w:t xml:space="preserve">     Обслуживание автотранспорта &lt;*&gt;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Нет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.4. Объекты видов разрешенного использования, которые отмечены в пункте 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.5. Виды разрешенного использования, которые отмечены в пункте 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Pr="005A3697">
        <w:rPr>
          <w:bCs/>
          <w:sz w:val="28"/>
          <w:szCs w:val="28"/>
        </w:rPr>
        <w:t>к</w:t>
      </w:r>
      <w:proofErr w:type="gramEnd"/>
      <w:r w:rsidRPr="005A3697">
        <w:rPr>
          <w:bCs/>
          <w:sz w:val="28"/>
          <w:szCs w:val="28"/>
        </w:rPr>
        <w:t xml:space="preserve"> </w:t>
      </w:r>
      <w:proofErr w:type="gramStart"/>
      <w:r w:rsidRPr="005A3697">
        <w:rPr>
          <w:bCs/>
          <w:sz w:val="28"/>
          <w:szCs w:val="28"/>
        </w:rPr>
        <w:t>основным</w:t>
      </w:r>
      <w:proofErr w:type="gramEnd"/>
      <w:r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иными видами разрешенного использования не устанавливается. При этом 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6</w:t>
      </w:r>
      <w:r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2</w:t>
      </w:r>
      <w:r w:rsidR="000B66A1" w:rsidRPr="005A3697">
        <w:rPr>
          <w:b/>
          <w:bCs/>
          <w:sz w:val="28"/>
          <w:szCs w:val="28"/>
        </w:rPr>
        <w:t>7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связи 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.1.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Кодовое обозначение зоны – ИЗ 406.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специализированных объектов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связи.</w:t>
      </w:r>
    </w:p>
    <w:p w:rsidR="004130C5" w:rsidRPr="005A3697" w:rsidRDefault="00882371" w:rsidP="004130C5">
      <w:pPr>
        <w:ind w:firstLine="709"/>
        <w:rPr>
          <w:bCs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.3.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5A3697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5A3697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Связь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6.8</w:t>
            </w:r>
          </w:p>
        </w:tc>
      </w:tr>
      <w:tr w:rsidR="004130C5" w:rsidRPr="005A3697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5A3697" w:rsidTr="00753B94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Энергетика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6.7</w:t>
            </w:r>
          </w:p>
        </w:tc>
      </w:tr>
    </w:tbl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0B66A1" w:rsidRPr="005A3697">
        <w:rPr>
          <w:bCs/>
          <w:sz w:val="28"/>
          <w:szCs w:val="28"/>
        </w:rPr>
        <w:t>27</w:t>
      </w:r>
      <w:r w:rsidR="004130C5"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5A3697">
        <w:rPr>
          <w:bCs/>
          <w:sz w:val="28"/>
          <w:szCs w:val="28"/>
        </w:rPr>
        <w:t>к</w:t>
      </w:r>
      <w:proofErr w:type="gramEnd"/>
      <w:r w:rsidR="004130C5" w:rsidRPr="005A3697">
        <w:rPr>
          <w:bCs/>
          <w:sz w:val="28"/>
          <w:szCs w:val="28"/>
        </w:rPr>
        <w:t xml:space="preserve"> </w:t>
      </w:r>
      <w:proofErr w:type="gramStart"/>
      <w:r w:rsidR="004130C5" w:rsidRPr="005A3697">
        <w:rPr>
          <w:bCs/>
          <w:sz w:val="28"/>
          <w:szCs w:val="28"/>
        </w:rPr>
        <w:t>основным</w:t>
      </w:r>
      <w:proofErr w:type="gramEnd"/>
      <w:r w:rsidR="004130C5"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минимальная площадь озеленения земельных участков с иными видами разрешенного использования не устанавливается. При этом </w:t>
      </w:r>
      <w:r w:rsidRPr="005A3697">
        <w:rPr>
          <w:bCs/>
          <w:sz w:val="28"/>
          <w:szCs w:val="28"/>
        </w:rPr>
        <w:lastRenderedPageBreak/>
        <w:t>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5A3697">
        <w:rPr>
          <w:bCs/>
          <w:sz w:val="28"/>
          <w:szCs w:val="28"/>
        </w:rPr>
        <w:t>машино</w:t>
      </w:r>
      <w:proofErr w:type="spellEnd"/>
      <w:r w:rsidR="004130C5"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bCs/>
          <w:sz w:val="28"/>
          <w:szCs w:val="28"/>
        </w:rPr>
        <w:t>5</w:t>
      </w:r>
      <w:r w:rsidR="004130C5"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 xml:space="preserve">Статья </w:t>
      </w:r>
      <w:r w:rsidR="00882371" w:rsidRPr="005A3697">
        <w:rPr>
          <w:b/>
          <w:bCs/>
          <w:sz w:val="28"/>
          <w:szCs w:val="28"/>
        </w:rPr>
        <w:t>2</w:t>
      </w:r>
      <w:r w:rsidR="000B66A1" w:rsidRPr="005A3697">
        <w:rPr>
          <w:b/>
          <w:bCs/>
          <w:sz w:val="28"/>
          <w:szCs w:val="28"/>
        </w:rPr>
        <w:t>8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объектов внешнего транспорта 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.1.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Кодовое обозначение зоны – ТЗ 501.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.2. Цели выделения зоны – создание условий для формирования зон для размещения объектов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автомобильного транспорта.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0B66A1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.3.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3"/>
        <w:gridCol w:w="1134"/>
      </w:tblGrid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Обслуживание автотранспорта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Объекты придорожного сервиса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4.9.1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Автомобильный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7.2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Охота и рыбалка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5.3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Причалы для маломерных судов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5.4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Склады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6.9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Водный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7.3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Воздушный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7.4</w:t>
            </w: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0"/>
              <w:jc w:val="center"/>
              <w:rPr>
                <w:b/>
                <w:spacing w:val="2"/>
              </w:rPr>
            </w:pPr>
          </w:p>
        </w:tc>
      </w:tr>
      <w:tr w:rsidR="004130C5" w:rsidRPr="005A3697" w:rsidTr="000B66A1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 xml:space="preserve">.4. Объекты видов разрешенного использования, которые отмечены в пункте </w:t>
      </w: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.3 настоящего раздела знаком &lt;*&gt;,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при отсутствии норм законодательства, запрещающих их размещение.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 xml:space="preserve">.5. Виды разрешенного использования, которые отмечены в пункте </w:t>
      </w:r>
      <w:r w:rsidR="003172E0" w:rsidRPr="005A3697">
        <w:rPr>
          <w:bCs/>
          <w:sz w:val="28"/>
          <w:szCs w:val="28"/>
        </w:rPr>
        <w:t>28</w:t>
      </w:r>
      <w:r w:rsidR="004130C5" w:rsidRPr="005A3697">
        <w:rPr>
          <w:bCs/>
          <w:sz w:val="28"/>
          <w:szCs w:val="28"/>
        </w:rPr>
        <w:t xml:space="preserve">.3 настоящего раздела знаком &lt;**&gt;, относятся </w:t>
      </w:r>
      <w:proofErr w:type="gramStart"/>
      <w:r w:rsidR="004130C5" w:rsidRPr="005A3697">
        <w:rPr>
          <w:bCs/>
          <w:sz w:val="28"/>
          <w:szCs w:val="28"/>
        </w:rPr>
        <w:t>к</w:t>
      </w:r>
      <w:proofErr w:type="gramEnd"/>
      <w:r w:rsidR="004130C5" w:rsidRPr="005A3697">
        <w:rPr>
          <w:bCs/>
          <w:sz w:val="28"/>
          <w:szCs w:val="28"/>
        </w:rPr>
        <w:t xml:space="preserve"> </w:t>
      </w:r>
      <w:proofErr w:type="gramStart"/>
      <w:r w:rsidR="004130C5" w:rsidRPr="005A3697">
        <w:rPr>
          <w:bCs/>
          <w:sz w:val="28"/>
          <w:szCs w:val="28"/>
        </w:rPr>
        <w:t>основным</w:t>
      </w:r>
      <w:proofErr w:type="gramEnd"/>
      <w:r w:rsidR="004130C5" w:rsidRPr="005A3697">
        <w:rPr>
          <w:bCs/>
          <w:sz w:val="28"/>
          <w:szCs w:val="28"/>
        </w:rPr>
        <w:t xml:space="preserve"> видам разрешенного использования при условии, что общая площадь объектов указанных видов использования на соответствующих земельных участках не превышает 500 квадратных метров. В случае если общая площадь объектов указанных видов использования на соответствующих земельных участках превышает 500 квадратных метров, то вид разрешенного использования относятся к условно разрешенным видам использования.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не устанавливается;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 Главы 1 настоящего Приложения;     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минимальная площадь озеленения земельных участков с иными видами разрешенного использования не устанавливается. При этом </w:t>
      </w:r>
      <w:r w:rsidRPr="005A3697">
        <w:rPr>
          <w:bCs/>
          <w:sz w:val="28"/>
          <w:szCs w:val="28"/>
        </w:rPr>
        <w:lastRenderedPageBreak/>
        <w:t>обязательно сохранение существующих озелененных территорий, либо проведение компенсационного озеленения;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5A3697">
        <w:rPr>
          <w:bCs/>
          <w:sz w:val="28"/>
          <w:szCs w:val="28"/>
        </w:rPr>
        <w:t>машино</w:t>
      </w:r>
      <w:proofErr w:type="spellEnd"/>
      <w:r w:rsidR="004130C5"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bCs/>
          <w:sz w:val="28"/>
          <w:szCs w:val="28"/>
        </w:rPr>
        <w:t>5</w:t>
      </w:r>
      <w:r w:rsidR="004130C5"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882371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</w:t>
      </w:r>
      <w:r w:rsidR="003172E0" w:rsidRPr="005A3697">
        <w:rPr>
          <w:bCs/>
          <w:sz w:val="28"/>
          <w:szCs w:val="28"/>
        </w:rPr>
        <w:t>8</w:t>
      </w:r>
      <w:r w:rsidR="004130C5"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/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  <w:r w:rsidRPr="005A3697">
        <w:rPr>
          <w:b/>
          <w:bCs/>
          <w:sz w:val="28"/>
          <w:szCs w:val="28"/>
        </w:rPr>
        <w:t xml:space="preserve"> </w:t>
      </w:r>
    </w:p>
    <w:p w:rsidR="004130C5" w:rsidRPr="005A3697" w:rsidRDefault="004130C5" w:rsidP="004130C5">
      <w:pPr>
        <w:ind w:firstLine="709"/>
        <w:rPr>
          <w:b/>
          <w:bCs/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 xml:space="preserve">Статья </w:t>
      </w:r>
      <w:r w:rsidR="003172E0" w:rsidRPr="005A3697">
        <w:rPr>
          <w:b/>
          <w:bCs/>
          <w:sz w:val="28"/>
          <w:szCs w:val="28"/>
        </w:rPr>
        <w:t>29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мест отдыха общего пользования 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.1.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Кодовое обозначение зоны – РЗ 601.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.2. Цели выделения зоны: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создание условий для формирования зон мест отдыха общего пользования;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сохранение прибрежных территорий, представляющих ценность для отдыха на открытом воздухе;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сохранение существующего природного ландшафта, зеленого фонда, создание комфортных условий посещения городских лесов;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обустройство территории для отдыха населения;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сохранение и обустройство открытых озелененных простран</w:t>
      </w:r>
      <w:proofErr w:type="gramStart"/>
      <w:r w:rsidRPr="005A3697">
        <w:rPr>
          <w:bCs/>
          <w:sz w:val="28"/>
          <w:szCs w:val="28"/>
        </w:rPr>
        <w:t>ств пр</w:t>
      </w:r>
      <w:proofErr w:type="gramEnd"/>
      <w:r w:rsidRPr="005A3697">
        <w:rPr>
          <w:bCs/>
          <w:sz w:val="28"/>
          <w:szCs w:val="28"/>
        </w:rPr>
        <w:t>и их активном использовании;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 xml:space="preserve">сохранение и развитие зеленых насаждений на территории </w:t>
      </w:r>
      <w:proofErr w:type="spellStart"/>
      <w:r w:rsidRPr="005A3697">
        <w:rPr>
          <w:bCs/>
          <w:sz w:val="28"/>
          <w:szCs w:val="28"/>
        </w:rPr>
        <w:t>водоохранных</w:t>
      </w:r>
      <w:proofErr w:type="spellEnd"/>
      <w:r w:rsidRPr="005A3697">
        <w:rPr>
          <w:bCs/>
          <w:sz w:val="28"/>
          <w:szCs w:val="28"/>
        </w:rPr>
        <w:t xml:space="preserve"> зон;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сохранение и развитие зеленых насаждений на территории санитарно-защитных зон;</w:t>
      </w:r>
    </w:p>
    <w:p w:rsidR="004130C5" w:rsidRPr="005A3697" w:rsidRDefault="003172E0" w:rsidP="004130C5">
      <w:pPr>
        <w:ind w:firstLine="709"/>
        <w:rPr>
          <w:bCs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.3.</w:t>
      </w:r>
      <w:r w:rsidR="004130C5" w:rsidRPr="005A3697">
        <w:rPr>
          <w:sz w:val="28"/>
          <w:szCs w:val="28"/>
        </w:rPr>
        <w:t xml:space="preserve"> </w:t>
      </w:r>
      <w:r w:rsidR="004130C5"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</w:t>
      </w:r>
      <w:r w:rsidR="004130C5" w:rsidRPr="005A3697">
        <w:rPr>
          <w:bCs/>
        </w:rPr>
        <w:t>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6"/>
        <w:gridCol w:w="991"/>
      </w:tblGrid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Охота и рыбалка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5.3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Причалы для маломерных судов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5.4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Историко-культурная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9.3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Санаторная деятельность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9.2.1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9.0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Охрана природных территорий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9.1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12.0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Обеспечение внутреннего правопорядка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8.3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Природно-познавательный туризм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5.2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ind w:firstLine="37"/>
              <w:jc w:val="center"/>
              <w:rPr>
                <w:b/>
                <w:spacing w:val="2"/>
              </w:rPr>
            </w:pP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Общественное питание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4.6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Культурное развитие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3.6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Спорт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5.1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Туристическое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5.2.1</w:t>
            </w:r>
          </w:p>
        </w:tc>
      </w:tr>
      <w:tr w:rsidR="004130C5" w:rsidRPr="005A3697" w:rsidTr="003172E0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Гостиничное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37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4.7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.4.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(квартала), если максимальная доля таких участков от площади этой территории не превысит следующих значений: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при площади территории до 1 га - 0%;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при площади территории от 1 до 5 га - 0,5%;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при площади территории от 5 до 20 га - 1%;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при площади территории от 20 до 90 га - 3%;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при площади территории более 90 га - 10%.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.5. Площадь земельного участка, расположенного в границах территориальной зоны РЗ 601, для которого установлен условно разрешенный вид использования, не должна превышать следующих значений: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при площади этой территории до 20 га - 0,5%;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при площади этой территории свыше 20 га - 1%.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.6.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29</w:t>
      </w:r>
      <w:r w:rsidR="004130C5" w:rsidRPr="005A3697">
        <w:rPr>
          <w:bCs/>
          <w:sz w:val="28"/>
          <w:szCs w:val="28"/>
        </w:rPr>
        <w:t>.7.2.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.7.5. максимальная высота зданий, строений, сооружений на земельных участках – не устанавливается;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V;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.7.8.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bCs/>
          <w:sz w:val="28"/>
          <w:szCs w:val="28"/>
        </w:rPr>
        <w:t>7</w:t>
      </w:r>
      <w:r w:rsidR="004130C5" w:rsidRPr="005A3697">
        <w:rPr>
          <w:bCs/>
          <w:sz w:val="28"/>
          <w:szCs w:val="28"/>
        </w:rPr>
        <w:t xml:space="preserve"> Главы 1 настоящего Приложения – не менее 50%;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 xml:space="preserve">.7.9. минимальное количество </w:t>
      </w:r>
      <w:proofErr w:type="spellStart"/>
      <w:r w:rsidR="004130C5" w:rsidRPr="005A3697">
        <w:rPr>
          <w:bCs/>
          <w:sz w:val="28"/>
          <w:szCs w:val="28"/>
        </w:rPr>
        <w:t>машино</w:t>
      </w:r>
      <w:proofErr w:type="spellEnd"/>
      <w:r w:rsidR="004130C5"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BE5CA6" w:rsidRPr="005A3697">
        <w:rPr>
          <w:bCs/>
          <w:sz w:val="28"/>
          <w:szCs w:val="28"/>
        </w:rPr>
        <w:t>5</w:t>
      </w:r>
      <w:r w:rsidR="004130C5"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3172E0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29</w:t>
      </w:r>
      <w:r w:rsidR="004130C5" w:rsidRPr="005A3697">
        <w:rPr>
          <w:bCs/>
          <w:sz w:val="28"/>
          <w:szCs w:val="28"/>
        </w:rPr>
        <w:t>.8.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3</w:t>
      </w:r>
      <w:r w:rsidR="003172E0" w:rsidRPr="005A3697">
        <w:rPr>
          <w:b/>
          <w:bCs/>
          <w:sz w:val="28"/>
          <w:szCs w:val="28"/>
        </w:rPr>
        <w:t>0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сельскохозяйственных угодий 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.1. Кодовое обозначение зоны – СХЗ 701.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lastRenderedPageBreak/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Растениеводство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</w:t>
            </w:r>
          </w:p>
        </w:tc>
      </w:tr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1.14</w:t>
            </w:r>
          </w:p>
        </w:tc>
      </w:tr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Ведение личного подсобного хозяйства на полевых участках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1.16</w:t>
            </w:r>
          </w:p>
        </w:tc>
      </w:tr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Пчеловодство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1.12</w:t>
            </w:r>
          </w:p>
        </w:tc>
      </w:tr>
      <w:tr w:rsidR="004130C5" w:rsidRPr="005A3697" w:rsidTr="003172E0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Рыбоводство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1.13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 xml:space="preserve">.4. </w:t>
      </w:r>
      <w:proofErr w:type="gramStart"/>
      <w:r w:rsidRPr="005A3697">
        <w:rPr>
          <w:sz w:val="28"/>
          <w:szCs w:val="28"/>
        </w:rPr>
        <w:t>К объектам условно разрешенных видов использования кроме перечисленных в пункте 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sz w:val="28"/>
          <w:szCs w:val="28"/>
        </w:rPr>
        <w:t>7</w:t>
      </w:r>
      <w:r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 xml:space="preserve">.6.9. минимальное количество </w:t>
      </w:r>
      <w:proofErr w:type="spellStart"/>
      <w:r w:rsidRPr="005A3697">
        <w:rPr>
          <w:sz w:val="28"/>
          <w:szCs w:val="28"/>
        </w:rPr>
        <w:t>машино</w:t>
      </w:r>
      <w:proofErr w:type="spellEnd"/>
      <w:r w:rsidRPr="005A3697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sz w:val="28"/>
          <w:szCs w:val="28"/>
        </w:rPr>
        <w:t>5</w:t>
      </w:r>
      <w:r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0</w:t>
      </w:r>
      <w:r w:rsidRPr="005A3697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3</w:t>
      </w:r>
      <w:r w:rsidR="003172E0" w:rsidRPr="005A3697">
        <w:rPr>
          <w:b/>
          <w:bCs/>
          <w:sz w:val="28"/>
          <w:szCs w:val="28"/>
        </w:rPr>
        <w:t>1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сельскохозяйственного производства 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>.1. Кодовое обозначение зоны – СХЗ 702.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>.2. Цели выделения зоны – обеспечение правовых условий размещения объектов сельскохозяйственного производства с учётом санитарно-эпидемиологических норм.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Растениеводство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Научное обеспечение сельского хозяйства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1.14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Хранение и переработка сельскохозяйственной продукции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1.15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Питомники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1.18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Обеспечение сельскохозяйственного производства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1.18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1.12</w:t>
            </w:r>
          </w:p>
        </w:tc>
      </w:tr>
      <w:tr w:rsidR="004130C5" w:rsidRPr="005A3697" w:rsidTr="003172E0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1.13</w:t>
            </w: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 xml:space="preserve">.4. </w:t>
      </w:r>
      <w:proofErr w:type="gramStart"/>
      <w:r w:rsidRPr="005A3697">
        <w:rPr>
          <w:sz w:val="28"/>
          <w:szCs w:val="28"/>
        </w:rPr>
        <w:t>К объектам условно разрешенных видов использования кроме перечисленных в пункте 3</w:t>
      </w:r>
      <w:r w:rsidR="003172E0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Pr="005A3697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sz w:val="28"/>
          <w:szCs w:val="28"/>
        </w:rPr>
        <w:t>7</w:t>
      </w:r>
      <w:r w:rsidR="004130C5"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 xml:space="preserve">.6.9. минимальное количество </w:t>
      </w:r>
      <w:proofErr w:type="spellStart"/>
      <w:r w:rsidR="004130C5" w:rsidRPr="005A3697">
        <w:rPr>
          <w:sz w:val="28"/>
          <w:szCs w:val="28"/>
        </w:rPr>
        <w:t>машино</w:t>
      </w:r>
      <w:proofErr w:type="spellEnd"/>
      <w:r w:rsidR="004130C5" w:rsidRPr="005A3697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sz w:val="28"/>
          <w:szCs w:val="28"/>
        </w:rPr>
        <w:t>5</w:t>
      </w:r>
      <w:r w:rsidR="004130C5"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3172E0" w:rsidRPr="005A3697">
        <w:rPr>
          <w:sz w:val="28"/>
          <w:szCs w:val="28"/>
        </w:rPr>
        <w:t>1</w:t>
      </w:r>
      <w:r w:rsidR="004130C5" w:rsidRPr="005A3697">
        <w:rPr>
          <w:sz w:val="28"/>
          <w:szCs w:val="28"/>
        </w:rPr>
        <w:t xml:space="preserve"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</w:t>
      </w:r>
      <w:r w:rsidR="004130C5" w:rsidRPr="005A3697">
        <w:rPr>
          <w:sz w:val="28"/>
          <w:szCs w:val="28"/>
        </w:rPr>
        <w:lastRenderedPageBreak/>
        <w:t>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3</w:t>
      </w:r>
      <w:r w:rsidR="00BE5CA6" w:rsidRPr="005A3697">
        <w:rPr>
          <w:b/>
          <w:bCs/>
          <w:sz w:val="28"/>
          <w:szCs w:val="28"/>
        </w:rPr>
        <w:t>2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животноводства 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.1. Кодовое обозначение зоны – СХЗ 703.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.2. Цели выделения зоны – обеспечение правовых условий размещения объектов животноводства с учётом санитарно-эпидемиологических норм.</w:t>
      </w:r>
    </w:p>
    <w:p w:rsidR="004130C5" w:rsidRPr="005A3697" w:rsidRDefault="004130C5" w:rsidP="004130C5">
      <w:pPr>
        <w:ind w:firstLine="709"/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Pr="005A3697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274"/>
      </w:tblGrid>
      <w:tr w:rsidR="004130C5" w:rsidRPr="005A3697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BE5CA6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5A3697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Животноводство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1.7</w:t>
            </w:r>
          </w:p>
        </w:tc>
      </w:tr>
      <w:tr w:rsidR="004130C5" w:rsidRPr="005A3697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Рыбоводство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1.13</w:t>
            </w:r>
          </w:p>
        </w:tc>
      </w:tr>
      <w:tr w:rsidR="004130C5" w:rsidRPr="005A3697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</w:p>
        </w:tc>
      </w:tr>
      <w:tr w:rsidR="004130C5" w:rsidRPr="005A3697" w:rsidTr="00753B94">
        <w:tc>
          <w:tcPr>
            <w:tcW w:w="4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Пчеловодство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1.12</w:t>
            </w:r>
          </w:p>
        </w:tc>
      </w:tr>
    </w:tbl>
    <w:p w:rsidR="004130C5" w:rsidRPr="005A3697" w:rsidRDefault="004130C5" w:rsidP="004130C5">
      <w:pPr>
        <w:ind w:firstLine="709"/>
        <w:rPr>
          <w:sz w:val="28"/>
          <w:szCs w:val="28"/>
        </w:rPr>
      </w:pP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 xml:space="preserve">.4. </w:t>
      </w:r>
      <w:proofErr w:type="gramStart"/>
      <w:r w:rsidR="004130C5" w:rsidRPr="005A3697">
        <w:rPr>
          <w:sz w:val="28"/>
          <w:szCs w:val="28"/>
        </w:rPr>
        <w:t>К объектам условно разрешенных видов использования кроме перечисленных в пункте 3</w:t>
      </w:r>
      <w:r w:rsidRPr="005A3697">
        <w:rPr>
          <w:sz w:val="28"/>
          <w:szCs w:val="28"/>
        </w:rPr>
        <w:t>3</w:t>
      </w:r>
      <w:r w:rsidR="004130C5" w:rsidRPr="005A3697">
        <w:rPr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33</w:t>
      </w:r>
      <w:r w:rsidR="004130C5" w:rsidRPr="005A3697">
        <w:rPr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1 этаж;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.6.5. максимальная высота зданий, строений, сооружений на земельных участках устанавливается в соответствии с пунктами 8.1-8.9 Главы 1 настоящего Приложения – до 10 м;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sz w:val="28"/>
          <w:szCs w:val="28"/>
        </w:rPr>
        <w:t>7</w:t>
      </w:r>
      <w:r w:rsidR="004130C5"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 xml:space="preserve">.6.9. минимальное количество </w:t>
      </w:r>
      <w:proofErr w:type="spellStart"/>
      <w:r w:rsidR="004130C5" w:rsidRPr="005A3697">
        <w:rPr>
          <w:sz w:val="28"/>
          <w:szCs w:val="28"/>
        </w:rPr>
        <w:t>машино</w:t>
      </w:r>
      <w:proofErr w:type="spellEnd"/>
      <w:r w:rsidR="004130C5" w:rsidRPr="005A3697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sz w:val="28"/>
          <w:szCs w:val="28"/>
        </w:rPr>
        <w:t>5</w:t>
      </w:r>
      <w:r w:rsidR="004130C5"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36122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2</w:t>
      </w:r>
      <w:r w:rsidR="004130C5" w:rsidRPr="005A3697">
        <w:rPr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</w:p>
    <w:p w:rsidR="004130C5" w:rsidRPr="005A3697" w:rsidRDefault="004130C5" w:rsidP="004130C5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3</w:t>
      </w:r>
      <w:r w:rsidR="00BE5CA6" w:rsidRPr="005A3697">
        <w:rPr>
          <w:b/>
          <w:bCs/>
          <w:sz w:val="28"/>
          <w:szCs w:val="28"/>
        </w:rPr>
        <w:t>3</w:t>
      </w:r>
      <w:r w:rsidRPr="005A3697">
        <w:rPr>
          <w:b/>
          <w:bCs/>
          <w:sz w:val="28"/>
          <w:szCs w:val="28"/>
        </w:rPr>
        <w:t>. Градостроительный регламент зоны специального назначения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.1.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Кодовое обозначение зоны – СНЗ 801.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.2. Цели выделения зоны – обеспечение правовых условий размещения кладбищ и крематориев.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.3.</w:t>
      </w:r>
      <w:r w:rsidRPr="005A3697">
        <w:rPr>
          <w:sz w:val="28"/>
          <w:szCs w:val="28"/>
        </w:rPr>
        <w:t xml:space="preserve"> </w:t>
      </w:r>
      <w:r w:rsidRPr="005A3697">
        <w:rPr>
          <w:bCs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1"/>
        <w:gridCol w:w="1276"/>
      </w:tblGrid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</w:rPr>
            </w:pPr>
            <w:r w:rsidRPr="005A3697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</w:rPr>
            </w:pPr>
            <w:r w:rsidRPr="005A3697">
              <w:rPr>
                <w:b/>
              </w:rPr>
              <w:t>Код</w:t>
            </w:r>
          </w:p>
        </w:tc>
      </w:tr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</w:p>
        </w:tc>
      </w:tr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3.1 </w:t>
            </w:r>
          </w:p>
        </w:tc>
      </w:tr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Обеспечение внутреннего правопорядка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8.3 </w:t>
            </w:r>
          </w:p>
        </w:tc>
      </w:tr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lastRenderedPageBreak/>
              <w:t>Ритуальная деятельность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12.1 </w:t>
            </w:r>
          </w:p>
        </w:tc>
      </w:tr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Религиозное использование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3.7 </w:t>
            </w:r>
          </w:p>
        </w:tc>
      </w:tr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5A3697" w:rsidTr="00753B94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нет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5A3697" w:rsidRDefault="004130C5" w:rsidP="004130C5">
      <w:pPr>
        <w:rPr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 xml:space="preserve">.4. </w:t>
      </w:r>
      <w:proofErr w:type="gramStart"/>
      <w:r w:rsidRPr="005A3697">
        <w:rPr>
          <w:bCs/>
          <w:sz w:val="28"/>
          <w:szCs w:val="28"/>
        </w:rPr>
        <w:t xml:space="preserve">К объектам условно разрешенных видов использования кроме перечисленных в пункте </w:t>
      </w:r>
      <w:r w:rsidR="00361225" w:rsidRPr="005A3697">
        <w:rPr>
          <w:bCs/>
          <w:sz w:val="28"/>
          <w:szCs w:val="28"/>
        </w:rPr>
        <w:t>34</w:t>
      </w:r>
      <w:r w:rsidRPr="005A3697">
        <w:rPr>
          <w:bCs/>
          <w:sz w:val="28"/>
          <w:szCs w:val="28"/>
        </w:rPr>
        <w:t>.3 настоящей статьи, относятся объекты основных видов разрешенного использования прилегающих территориальных зон, допустимые в соответствии с законодательством Российской Федерации о санитарно-эпидемиологическом благополучии населения.</w:t>
      </w:r>
      <w:proofErr w:type="gramEnd"/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.5.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.6.5. максимальная высота зданий, строений, сооружений на земельных участках – не устанавливается;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.6.8.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bCs/>
          <w:sz w:val="28"/>
          <w:szCs w:val="28"/>
        </w:rPr>
        <w:t>7</w:t>
      </w:r>
      <w:r w:rsidRPr="005A3697">
        <w:rPr>
          <w:bCs/>
          <w:sz w:val="28"/>
          <w:szCs w:val="28"/>
        </w:rPr>
        <w:t xml:space="preserve"> Главы 1 настоящего Приложения – не менее 50%;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минимальная площадь озеленения земельных участков с видом разрешенного использования "гостиничное обслуживание" (код 4.7) составляет 60% от площади земельного участка;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lastRenderedPageBreak/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 xml:space="preserve">.6.9. минимальное количество </w:t>
      </w:r>
      <w:proofErr w:type="spellStart"/>
      <w:r w:rsidRPr="005A3697">
        <w:rPr>
          <w:bCs/>
          <w:sz w:val="28"/>
          <w:szCs w:val="28"/>
        </w:rPr>
        <w:t>машино</w:t>
      </w:r>
      <w:proofErr w:type="spellEnd"/>
      <w:r w:rsidRPr="005A3697">
        <w:rPr>
          <w:bCs/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bCs/>
          <w:sz w:val="28"/>
          <w:szCs w:val="28"/>
        </w:rPr>
        <w:t>5</w:t>
      </w:r>
      <w:r w:rsidRPr="005A3697">
        <w:rPr>
          <w:bCs/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</w:t>
      </w:r>
      <w:r w:rsidR="00BE5CA6" w:rsidRPr="005A3697">
        <w:rPr>
          <w:bCs/>
          <w:sz w:val="28"/>
          <w:szCs w:val="28"/>
        </w:rPr>
        <w:t>3</w:t>
      </w:r>
      <w:r w:rsidRPr="005A3697">
        <w:rPr>
          <w:bCs/>
          <w:sz w:val="28"/>
          <w:szCs w:val="28"/>
        </w:rPr>
        <w:t>.7.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4130C5" w:rsidRPr="005A3697" w:rsidRDefault="004130C5" w:rsidP="004130C5">
      <w:pPr>
        <w:ind w:firstLine="709"/>
        <w:jc w:val="center"/>
        <w:rPr>
          <w:b/>
          <w:sz w:val="28"/>
          <w:szCs w:val="28"/>
        </w:rPr>
      </w:pPr>
    </w:p>
    <w:p w:rsidR="004130C5" w:rsidRPr="005A3697" w:rsidRDefault="004130C5" w:rsidP="004130C5">
      <w:pPr>
        <w:ind w:firstLine="709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3</w:t>
      </w:r>
      <w:r w:rsidR="00BE5CA6" w:rsidRPr="005A3697">
        <w:rPr>
          <w:b/>
          <w:bCs/>
          <w:sz w:val="28"/>
          <w:szCs w:val="28"/>
        </w:rPr>
        <w:t>4</w:t>
      </w:r>
      <w:r w:rsidRPr="005A3697">
        <w:rPr>
          <w:b/>
          <w:bCs/>
          <w:sz w:val="28"/>
          <w:szCs w:val="28"/>
        </w:rPr>
        <w:t xml:space="preserve">. Градостроительный регламент зоны складирования и захоронения отходов 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.1. Кодовое обозначение зоны – СНЗ 802.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.2. Цели выделения зоны – обеспечение правовых условий размещения объектов для складирования и захоронения отходов с учётом санитарно-эпидемиологических норм.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4130C5" w:rsidRPr="005A3697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0C5" w:rsidRPr="005A3697" w:rsidRDefault="004130C5" w:rsidP="00753B94">
            <w:pPr>
              <w:ind w:firstLine="0"/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Код</w:t>
            </w:r>
          </w:p>
        </w:tc>
      </w:tr>
      <w:tr w:rsidR="004130C5" w:rsidRPr="005A3697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5A3697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Коммунальное обслуживание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3.1</w:t>
            </w:r>
          </w:p>
        </w:tc>
      </w:tr>
      <w:tr w:rsidR="004130C5" w:rsidRPr="005A3697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Склады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6.9</w:t>
            </w:r>
          </w:p>
        </w:tc>
      </w:tr>
      <w:tr w:rsidR="004130C5" w:rsidRPr="005A3697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Специальная деятельность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ind w:firstLine="0"/>
              <w:jc w:val="center"/>
              <w:rPr>
                <w:spacing w:val="2"/>
              </w:rPr>
            </w:pPr>
            <w:r w:rsidRPr="005A3697">
              <w:rPr>
                <w:spacing w:val="2"/>
              </w:rPr>
              <w:t>12.2</w:t>
            </w:r>
          </w:p>
        </w:tc>
      </w:tr>
      <w:tr w:rsidR="004130C5" w:rsidRPr="005A3697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b/>
                <w:spacing w:val="2"/>
              </w:rPr>
            </w:pPr>
            <w:r w:rsidRPr="005A3697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  <w:tr w:rsidR="004130C5" w:rsidRPr="005A3697" w:rsidTr="00753B94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rPr>
                <w:spacing w:val="2"/>
              </w:rPr>
            </w:pPr>
            <w:r w:rsidRPr="005A3697">
              <w:rPr>
                <w:spacing w:val="2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5" w:rsidRPr="005A3697" w:rsidRDefault="004130C5" w:rsidP="00882371">
            <w:pPr>
              <w:jc w:val="center"/>
              <w:rPr>
                <w:b/>
                <w:spacing w:val="2"/>
              </w:rPr>
            </w:pPr>
          </w:p>
        </w:tc>
      </w:tr>
    </w:tbl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.4. Вспомогательные виды разрешенного использования земельных участков и объектов капитального строительства определяются в соответствии с пунктами 3.1-3.3 Главы 1 настоящего Приложения.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.5.1. минимальная площадь земельных участков устанавливается в соответствии с пунктом 4.2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.5.2. минимальные отступы зданий, строений, сооружений от границ земельных участков устанавливаются в соответствии с пунктами 6.1-6.6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.5.3. максимальные выступы за красную линию частей зданий, строений, сооружений устанавливаются в соответствии с пунктом 7.1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.5.4. максимальное количество этажей надземной части зданий, строений, сооружений на земельных участках – не устанавливается;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.5.5. максимальная высота зданий, строений, сооружений на земельных участках не устанавливается;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.5.6. максимальная общая площадь объектов капитального строительства нежилого назначения на земельных участках не устанавливается.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.5.7. 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участках, - II;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.5.8. минимальная площадь озеленения земельных участков устанавливается в соответствии с пунктами 9.1-9.</w:t>
      </w:r>
      <w:r w:rsidR="00753B94" w:rsidRPr="005A3697">
        <w:rPr>
          <w:sz w:val="28"/>
          <w:szCs w:val="28"/>
        </w:rPr>
        <w:t>7</w:t>
      </w:r>
      <w:r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 xml:space="preserve">.5.9. минимальное количество </w:t>
      </w:r>
      <w:proofErr w:type="spellStart"/>
      <w:r w:rsidRPr="005A3697">
        <w:rPr>
          <w:sz w:val="28"/>
          <w:szCs w:val="28"/>
        </w:rPr>
        <w:t>машино</w:t>
      </w:r>
      <w:proofErr w:type="spellEnd"/>
      <w:r w:rsidRPr="005A3697">
        <w:rPr>
          <w:sz w:val="28"/>
          <w:szCs w:val="28"/>
        </w:rPr>
        <w:t>-мест для хранения индивидуального автотранспорта на земельных участках устанавливается в соответствии с пунктами 10.1-10.</w:t>
      </w:r>
      <w:r w:rsidR="00753B94" w:rsidRPr="005A3697">
        <w:rPr>
          <w:sz w:val="28"/>
          <w:szCs w:val="28"/>
        </w:rPr>
        <w:t>5</w:t>
      </w:r>
      <w:r w:rsidRPr="005A3697">
        <w:rPr>
          <w:sz w:val="28"/>
          <w:szCs w:val="28"/>
        </w:rPr>
        <w:t xml:space="preserve"> Главы 1 настоящего Приложения;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</w:t>
      </w:r>
      <w:r w:rsidR="00BE5CA6" w:rsidRPr="005A3697">
        <w:rPr>
          <w:sz w:val="28"/>
          <w:szCs w:val="28"/>
        </w:rPr>
        <w:t>4</w:t>
      </w:r>
      <w:r w:rsidRPr="005A3697">
        <w:rPr>
          <w:sz w:val="28"/>
          <w:szCs w:val="28"/>
        </w:rPr>
        <w:t>.6. В случае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ограничений, установленных в соответствии с законодательством Российской Федерации.</w:t>
      </w:r>
    </w:p>
    <w:p w:rsidR="004130C5" w:rsidRPr="005A3697" w:rsidRDefault="004130C5" w:rsidP="004130C5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Более строгие ограничения, относящиеся к одному и тому же параметру (требованию), поглощают более мягкие.</w:t>
      </w:r>
    </w:p>
    <w:p w:rsidR="00135BE6" w:rsidRPr="005A3697" w:rsidRDefault="00135BE6" w:rsidP="004130C5">
      <w:pPr>
        <w:ind w:firstLine="709"/>
        <w:rPr>
          <w:sz w:val="28"/>
          <w:szCs w:val="28"/>
        </w:rPr>
      </w:pPr>
    </w:p>
    <w:p w:rsidR="00135BE6" w:rsidRPr="005A3697" w:rsidRDefault="00135BE6" w:rsidP="00135BE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35. Градостроительный регламент зоны природных территорий</w:t>
      </w:r>
    </w:p>
    <w:p w:rsidR="00135BE6" w:rsidRPr="005A3697" w:rsidRDefault="00135BE6" w:rsidP="00135BE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35.1. Кодовое обозначение зоны – РЗ 602.</w:t>
      </w:r>
    </w:p>
    <w:p w:rsidR="00135BE6" w:rsidRPr="005A3697" w:rsidRDefault="00135BE6" w:rsidP="00135BE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35.2. Цели выделения зоны – </w:t>
      </w:r>
      <w:r w:rsidRPr="005A3697">
        <w:rPr>
          <w:bCs/>
          <w:sz w:val="28"/>
          <w:szCs w:val="28"/>
        </w:rPr>
        <w:t>сохранение существующего природного ландшафта, зеленого фонда</w:t>
      </w:r>
      <w:r w:rsidRPr="005A3697">
        <w:rPr>
          <w:sz w:val="28"/>
          <w:szCs w:val="28"/>
        </w:rPr>
        <w:t>.</w:t>
      </w:r>
    </w:p>
    <w:p w:rsidR="00135BE6" w:rsidRPr="005A3697" w:rsidRDefault="00135BE6" w:rsidP="00135BE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35.3.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0"/>
        <w:gridCol w:w="991"/>
      </w:tblGrid>
      <w:tr w:rsidR="00135BE6" w:rsidRPr="005A3697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6" w:rsidRPr="005A3697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5A3697">
              <w:rPr>
                <w:b/>
                <w:spacing w:val="2"/>
                <w:lang w:eastAsia="en-US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5BE6" w:rsidRPr="005A3697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  <w:r w:rsidRPr="005A3697">
              <w:rPr>
                <w:b/>
                <w:spacing w:val="2"/>
                <w:lang w:eastAsia="en-US"/>
              </w:rPr>
              <w:t>Код</w:t>
            </w:r>
          </w:p>
        </w:tc>
      </w:tr>
      <w:tr w:rsidR="00135BE6" w:rsidRPr="005A3697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rPr>
                <w:b/>
                <w:spacing w:val="2"/>
                <w:lang w:eastAsia="en-US"/>
              </w:rPr>
            </w:pPr>
            <w:r w:rsidRPr="005A3697">
              <w:rPr>
                <w:b/>
                <w:spacing w:val="2"/>
                <w:lang w:eastAsia="en-US"/>
              </w:rPr>
              <w:t>Основные виды разрешенного использования 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5A3697" w:rsidRDefault="00135BE6">
            <w:pPr>
              <w:spacing w:line="276" w:lineRule="auto"/>
              <w:jc w:val="center"/>
              <w:rPr>
                <w:b/>
                <w:spacing w:val="2"/>
                <w:lang w:eastAsia="en-US"/>
              </w:rPr>
            </w:pPr>
          </w:p>
        </w:tc>
      </w:tr>
      <w:tr w:rsidR="00135BE6" w:rsidRPr="005A3697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5A3697">
              <w:rPr>
                <w:lang w:eastAsia="en-US"/>
              </w:rPr>
              <w:t>Охрана природных территорий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5A3697">
              <w:rPr>
                <w:spacing w:val="2"/>
                <w:lang w:eastAsia="en-US"/>
              </w:rPr>
              <w:t>9.1</w:t>
            </w:r>
          </w:p>
        </w:tc>
      </w:tr>
      <w:tr w:rsidR="00135BE6" w:rsidRPr="005A3697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5A3697"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5A3697">
              <w:rPr>
                <w:spacing w:val="2"/>
                <w:lang w:eastAsia="en-US"/>
              </w:rPr>
              <w:t>9.0</w:t>
            </w:r>
          </w:p>
        </w:tc>
      </w:tr>
      <w:tr w:rsidR="00135BE6" w:rsidRPr="005A3697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5A3697">
              <w:rPr>
                <w:lang w:eastAsia="en-US"/>
              </w:rPr>
              <w:lastRenderedPageBreak/>
              <w:t>Природно-познавательный туризм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  <w:r w:rsidRPr="005A3697">
              <w:rPr>
                <w:spacing w:val="2"/>
                <w:lang w:eastAsia="en-US"/>
              </w:rPr>
              <w:t>5.2</w:t>
            </w:r>
          </w:p>
        </w:tc>
      </w:tr>
      <w:tr w:rsidR="00135BE6" w:rsidRPr="005A3697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5A3697">
              <w:rPr>
                <w:b/>
                <w:spacing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5A3697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  <w:tr w:rsidR="00135BE6" w:rsidRPr="005A3697" w:rsidTr="00135BE6">
        <w:tc>
          <w:tcPr>
            <w:tcW w:w="4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BE6" w:rsidRPr="005A3697" w:rsidRDefault="00135BE6">
            <w:pPr>
              <w:spacing w:line="276" w:lineRule="auto"/>
              <w:rPr>
                <w:spacing w:val="2"/>
                <w:lang w:eastAsia="en-US"/>
              </w:rPr>
            </w:pPr>
            <w:r w:rsidRPr="005A3697">
              <w:rPr>
                <w:spacing w:val="2"/>
                <w:lang w:eastAsia="en-US"/>
              </w:rPr>
              <w:t>нет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BE6" w:rsidRPr="005A3697" w:rsidRDefault="00135BE6">
            <w:pPr>
              <w:spacing w:line="276" w:lineRule="auto"/>
              <w:ind w:firstLine="0"/>
              <w:jc w:val="center"/>
              <w:rPr>
                <w:spacing w:val="2"/>
                <w:lang w:eastAsia="en-US"/>
              </w:rPr>
            </w:pPr>
          </w:p>
        </w:tc>
      </w:tr>
    </w:tbl>
    <w:p w:rsidR="00135BE6" w:rsidRPr="005A3697" w:rsidRDefault="00135BE6" w:rsidP="00135BE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35BE6" w:rsidRPr="005A3697" w:rsidRDefault="00135BE6" w:rsidP="00135BE6">
      <w:pPr>
        <w:ind w:firstLine="709"/>
        <w:rPr>
          <w:bCs/>
          <w:sz w:val="28"/>
          <w:szCs w:val="28"/>
        </w:rPr>
      </w:pPr>
      <w:r w:rsidRPr="005A3697">
        <w:rPr>
          <w:bCs/>
          <w:sz w:val="28"/>
          <w:szCs w:val="28"/>
        </w:rPr>
        <w:t>35.4. Предельные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135BE6" w:rsidRPr="005A3697" w:rsidRDefault="00135BE6" w:rsidP="004130C5">
      <w:pPr>
        <w:ind w:firstLine="709"/>
        <w:rPr>
          <w:b/>
          <w:bCs/>
          <w:sz w:val="28"/>
          <w:szCs w:val="28"/>
        </w:rPr>
      </w:pPr>
    </w:p>
    <w:p w:rsidR="00135BE6" w:rsidRPr="005A3697" w:rsidRDefault="00135BE6" w:rsidP="004130C5">
      <w:pPr>
        <w:ind w:firstLine="709"/>
        <w:rPr>
          <w:b/>
          <w:bCs/>
          <w:sz w:val="28"/>
          <w:szCs w:val="28"/>
        </w:rPr>
      </w:pPr>
    </w:p>
    <w:p w:rsidR="00135BE6" w:rsidRPr="005A3697" w:rsidRDefault="00135BE6" w:rsidP="004130C5">
      <w:pPr>
        <w:ind w:firstLine="709"/>
        <w:rPr>
          <w:b/>
          <w:bCs/>
          <w:sz w:val="28"/>
          <w:szCs w:val="28"/>
        </w:rPr>
      </w:pPr>
    </w:p>
    <w:p w:rsidR="00135BE6" w:rsidRPr="005A3697" w:rsidRDefault="00135BE6" w:rsidP="004130C5">
      <w:pPr>
        <w:ind w:firstLine="709"/>
        <w:rPr>
          <w:b/>
          <w:bCs/>
          <w:sz w:val="28"/>
          <w:szCs w:val="28"/>
        </w:rPr>
      </w:pPr>
    </w:p>
    <w:p w:rsidR="00135BE6" w:rsidRPr="005A3697" w:rsidRDefault="00135BE6" w:rsidP="004130C5">
      <w:pPr>
        <w:ind w:firstLine="709"/>
        <w:rPr>
          <w:b/>
          <w:bCs/>
          <w:sz w:val="28"/>
          <w:szCs w:val="28"/>
        </w:rPr>
      </w:pPr>
    </w:p>
    <w:p w:rsidR="00135BE6" w:rsidRPr="005A3697" w:rsidRDefault="00135BE6" w:rsidP="004130C5">
      <w:pPr>
        <w:ind w:firstLine="709"/>
        <w:rPr>
          <w:b/>
          <w:bCs/>
          <w:sz w:val="28"/>
          <w:szCs w:val="28"/>
        </w:rPr>
      </w:pPr>
    </w:p>
    <w:p w:rsidR="00135BE6" w:rsidRPr="005A3697" w:rsidRDefault="00135BE6" w:rsidP="004130C5">
      <w:pPr>
        <w:ind w:firstLine="709"/>
        <w:rPr>
          <w:b/>
          <w:bCs/>
          <w:sz w:val="28"/>
          <w:szCs w:val="28"/>
        </w:rPr>
      </w:pPr>
    </w:p>
    <w:p w:rsidR="004130C5" w:rsidRPr="005A3697" w:rsidRDefault="004130C5" w:rsidP="004130C5">
      <w:pPr>
        <w:ind w:firstLine="709"/>
        <w:rPr>
          <w:sz w:val="28"/>
          <w:szCs w:val="28"/>
        </w:rPr>
      </w:pPr>
    </w:p>
    <w:p w:rsidR="00D37BB3" w:rsidRPr="005A3697" w:rsidRDefault="00D37BB3" w:rsidP="00001E46">
      <w:pPr>
        <w:ind w:firstLine="709"/>
        <w:rPr>
          <w:b/>
          <w:sz w:val="28"/>
          <w:szCs w:val="28"/>
        </w:rPr>
      </w:pPr>
      <w:r w:rsidRPr="005A3697">
        <w:rPr>
          <w:b/>
          <w:sz w:val="28"/>
          <w:szCs w:val="28"/>
        </w:rPr>
        <w:t>Глава 3.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D37BB3" w:rsidRPr="005A3697" w:rsidRDefault="00D37BB3" w:rsidP="00001E46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3</w:t>
      </w:r>
      <w:r w:rsidR="00135BE6" w:rsidRPr="005A3697">
        <w:rPr>
          <w:b/>
          <w:bCs/>
          <w:sz w:val="28"/>
          <w:szCs w:val="28"/>
        </w:rPr>
        <w:t>6</w:t>
      </w:r>
      <w:r w:rsidRPr="005A3697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 </w:t>
      </w:r>
    </w:p>
    <w:p w:rsidR="00FB4C9F" w:rsidRPr="005A3697" w:rsidRDefault="00D37BB3" w:rsidP="00FB4C9F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</w:t>
      </w:r>
      <w:r w:rsidR="001B2996" w:rsidRPr="005A3697">
        <w:rPr>
          <w:sz w:val="28"/>
          <w:szCs w:val="28"/>
        </w:rPr>
        <w:t xml:space="preserve">СП </w:t>
      </w:r>
      <w:r w:rsidR="00803122" w:rsidRPr="005A3697">
        <w:rPr>
          <w:sz w:val="28"/>
          <w:szCs w:val="28"/>
        </w:rPr>
        <w:t>Красноленинский</w:t>
      </w:r>
      <w:r w:rsidR="001B2996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устанавливаются в соответствии с режимами использования земель в границах таких зон на территории</w:t>
      </w:r>
      <w:r w:rsidR="001B2996" w:rsidRPr="005A3697">
        <w:rPr>
          <w:sz w:val="28"/>
          <w:szCs w:val="28"/>
        </w:rPr>
        <w:t xml:space="preserve"> СП </w:t>
      </w:r>
      <w:r w:rsidR="00803122" w:rsidRPr="005A3697">
        <w:rPr>
          <w:sz w:val="28"/>
          <w:szCs w:val="28"/>
        </w:rPr>
        <w:t>Красноленинский</w:t>
      </w:r>
      <w:r w:rsidR="007B27C5" w:rsidRPr="005A3697">
        <w:rPr>
          <w:sz w:val="28"/>
          <w:szCs w:val="28"/>
        </w:rPr>
        <w:t>.</w:t>
      </w: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 xml:space="preserve">Статья </w:t>
      </w:r>
      <w:r w:rsidR="00361225" w:rsidRPr="005A3697">
        <w:rPr>
          <w:b/>
          <w:bCs/>
          <w:sz w:val="28"/>
          <w:szCs w:val="28"/>
        </w:rPr>
        <w:t>3</w:t>
      </w:r>
      <w:r w:rsidR="00135BE6" w:rsidRPr="005A3697">
        <w:rPr>
          <w:b/>
          <w:bCs/>
          <w:sz w:val="28"/>
          <w:szCs w:val="28"/>
        </w:rPr>
        <w:t>7</w:t>
      </w:r>
      <w:r w:rsidRPr="005A3697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1. На территории зон санитарной охраны источников питьевого водоснабжения (далее -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2. Принципиальное содержание указанного режима установлено СанПиН 2.1.4.1110-02 ("Зоны санитарной охраны источников водоснабжения и водопроводов питьевого назначения"). </w:t>
      </w:r>
      <w:proofErr w:type="gramStart"/>
      <w:r w:rsidRPr="005A3697">
        <w:rPr>
          <w:sz w:val="28"/>
          <w:szCs w:val="28"/>
        </w:rPr>
        <w:t xml:space="preserve">При наличии </w:t>
      </w:r>
      <w:r w:rsidRPr="005A3697">
        <w:rPr>
          <w:sz w:val="28"/>
          <w:szCs w:val="28"/>
        </w:rPr>
        <w:lastRenderedPageBreak/>
        <w:t>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  <w:proofErr w:type="gramEnd"/>
    </w:p>
    <w:p w:rsidR="00F667CC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56038E" w:rsidRPr="005A3697" w:rsidRDefault="00D37BB3" w:rsidP="0056038E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3.1. Мероприятия на территории ЗСО подземных источников водоснабжения:</w:t>
      </w:r>
    </w:p>
    <w:p w:rsidR="00D37BB3" w:rsidRPr="005A3697" w:rsidRDefault="00D37BB3" w:rsidP="0056038E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3.1.1. Мероприятия по первому поясу ЗСО подземных источников водоснабжения (далее - первый пояс ЗСО):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5C4C10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5A3697">
        <w:rPr>
          <w:sz w:val="28"/>
          <w:szCs w:val="28"/>
        </w:rPr>
        <w:t>промстоков</w:t>
      </w:r>
      <w:proofErr w:type="spellEnd"/>
      <w:r w:rsidRPr="005A3697">
        <w:rPr>
          <w:sz w:val="28"/>
          <w:szCs w:val="28"/>
        </w:rPr>
        <w:t xml:space="preserve">, </w:t>
      </w:r>
      <w:proofErr w:type="spellStart"/>
      <w:r w:rsidRPr="005A3697">
        <w:rPr>
          <w:sz w:val="28"/>
          <w:szCs w:val="28"/>
        </w:rPr>
        <w:t>шламохранилищ</w:t>
      </w:r>
      <w:proofErr w:type="spellEnd"/>
      <w:r w:rsidRPr="005A3697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 3.1.3. Мероприятия по второму поясу ЗСО: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1) не допускается: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применение удобрений и ядохимикатов;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рубка леса главного пользования и реконструкции;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3.2. Мероприятия на территории ЗСО поверхностных источников водоснабжения: 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3.2.1. Мероприятия по первому поясу ЗСО поверхностных источников водоснабжения (далее - первый пояс ЗСО):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3.2.2. Мероприятия по второму и третьему поясам ЗСО поверхностных источников водоснабжения (далее соответственно - второй пояс ЗСО, третий пояс ЗСО):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5A3697">
        <w:rPr>
          <w:sz w:val="28"/>
          <w:szCs w:val="28"/>
        </w:rPr>
        <w:t>водоохранных</w:t>
      </w:r>
      <w:proofErr w:type="spellEnd"/>
      <w:r w:rsidRPr="005A3697">
        <w:rPr>
          <w:sz w:val="28"/>
          <w:szCs w:val="28"/>
        </w:rPr>
        <w:t xml:space="preserve"> мероприятий, обеспеченных источниками финансирования, подрядными организациями и согласованных с Управлением Федеральной службы по надзору в сфере защиты прав потребителей и благополучия человека по Х</w:t>
      </w:r>
      <w:r w:rsidR="00887CCA" w:rsidRPr="005A3697">
        <w:rPr>
          <w:sz w:val="28"/>
          <w:szCs w:val="28"/>
        </w:rPr>
        <w:t xml:space="preserve">анты-Мансийского автономного </w:t>
      </w:r>
      <w:r w:rsidR="00B0292C" w:rsidRPr="005A3697">
        <w:rPr>
          <w:sz w:val="28"/>
          <w:szCs w:val="28"/>
        </w:rPr>
        <w:t>округа</w:t>
      </w:r>
      <w:r w:rsidR="00887CCA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-</w:t>
      </w:r>
      <w:r w:rsidR="00887CCA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 xml:space="preserve">Югре (далее - Управление </w:t>
      </w:r>
      <w:proofErr w:type="spellStart"/>
      <w:r w:rsidRPr="005A3697">
        <w:rPr>
          <w:sz w:val="28"/>
          <w:szCs w:val="28"/>
        </w:rPr>
        <w:t>Роспотребнадзора</w:t>
      </w:r>
      <w:proofErr w:type="spellEnd"/>
      <w:r w:rsidRPr="005A3697">
        <w:rPr>
          <w:sz w:val="28"/>
          <w:szCs w:val="28"/>
        </w:rPr>
        <w:t xml:space="preserve"> по ХМАО</w:t>
      </w:r>
      <w:r w:rsidR="00753B94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-</w:t>
      </w:r>
      <w:r w:rsidR="00753B94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Югре);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4) все работы, в том числе добыча песка, гравия, </w:t>
      </w:r>
      <w:proofErr w:type="spellStart"/>
      <w:r w:rsidRPr="005A3697">
        <w:rPr>
          <w:sz w:val="28"/>
          <w:szCs w:val="28"/>
        </w:rPr>
        <w:t>донноуглубительные</w:t>
      </w:r>
      <w:proofErr w:type="spellEnd"/>
      <w:r w:rsidRPr="005A3697">
        <w:rPr>
          <w:sz w:val="28"/>
          <w:szCs w:val="28"/>
        </w:rPr>
        <w:t xml:space="preserve"> работы, в пределах акватории ЗСО допускаются по согласованию с Управлением </w:t>
      </w:r>
      <w:proofErr w:type="spellStart"/>
      <w:r w:rsidRPr="005A3697">
        <w:rPr>
          <w:sz w:val="28"/>
          <w:szCs w:val="28"/>
        </w:rPr>
        <w:t>Роспотребнадзора</w:t>
      </w:r>
      <w:proofErr w:type="spellEnd"/>
      <w:r w:rsidRPr="005A3697">
        <w:rPr>
          <w:sz w:val="28"/>
          <w:szCs w:val="28"/>
        </w:rPr>
        <w:t xml:space="preserve"> по ХМАО</w:t>
      </w:r>
      <w:r w:rsidR="00753B94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-</w:t>
      </w:r>
      <w:r w:rsidR="00753B94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 xml:space="preserve">Югре лишь при обосновании гидрологическими расчетами отсутствия ухудшения качества воды в створе водозабора;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5) использование химических методов борьбы с </w:t>
      </w:r>
      <w:proofErr w:type="spellStart"/>
      <w:r w:rsidRPr="005A3697">
        <w:rPr>
          <w:sz w:val="28"/>
          <w:szCs w:val="28"/>
        </w:rPr>
        <w:t>эвтрофикацией</w:t>
      </w:r>
      <w:proofErr w:type="spellEnd"/>
      <w:r w:rsidRPr="005A3697">
        <w:rPr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5A3697">
        <w:rPr>
          <w:sz w:val="28"/>
          <w:szCs w:val="28"/>
        </w:rPr>
        <w:t>подсланевых</w:t>
      </w:r>
      <w:proofErr w:type="spellEnd"/>
      <w:r w:rsidRPr="005A3697">
        <w:rPr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3.2.3. Мероприятия по второму поясу ЗСО: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1)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5A3697">
        <w:rPr>
          <w:sz w:val="28"/>
          <w:szCs w:val="28"/>
        </w:rPr>
        <w:t>шламохранилищ</w:t>
      </w:r>
      <w:proofErr w:type="spellEnd"/>
      <w:r w:rsidRPr="005A3697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4)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7)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3.3. Мероприятия по санитарно-защитной полосе водоводов: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:rsidR="0056038E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37BB3" w:rsidRPr="005A3697" w:rsidRDefault="00D37BB3" w:rsidP="00001E46">
      <w:pPr>
        <w:ind w:firstLine="709"/>
        <w:rPr>
          <w:spacing w:val="2"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 xml:space="preserve">Статья </w:t>
      </w:r>
      <w:r w:rsidR="00361225" w:rsidRPr="005A3697">
        <w:rPr>
          <w:b/>
          <w:bCs/>
          <w:sz w:val="28"/>
          <w:szCs w:val="28"/>
        </w:rPr>
        <w:t>3</w:t>
      </w:r>
      <w:r w:rsidR="00135BE6" w:rsidRPr="005A3697">
        <w:rPr>
          <w:b/>
          <w:bCs/>
          <w:sz w:val="28"/>
          <w:szCs w:val="28"/>
        </w:rPr>
        <w:t>8</w:t>
      </w:r>
      <w:r w:rsidRPr="005A3697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</w:t>
      </w:r>
      <w:proofErr w:type="spellStart"/>
      <w:r w:rsidRPr="005A3697">
        <w:rPr>
          <w:b/>
          <w:bCs/>
          <w:sz w:val="28"/>
          <w:szCs w:val="28"/>
        </w:rPr>
        <w:t>водоохранных</w:t>
      </w:r>
      <w:proofErr w:type="spellEnd"/>
      <w:r w:rsidRPr="005A3697">
        <w:rPr>
          <w:b/>
          <w:bCs/>
          <w:sz w:val="28"/>
          <w:szCs w:val="28"/>
        </w:rPr>
        <w:t xml:space="preserve"> зон 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1. На территории </w:t>
      </w:r>
      <w:proofErr w:type="spellStart"/>
      <w:r w:rsidRPr="005A3697">
        <w:rPr>
          <w:sz w:val="28"/>
          <w:szCs w:val="28"/>
        </w:rPr>
        <w:t>водоохранных</w:t>
      </w:r>
      <w:proofErr w:type="spellEnd"/>
      <w:r w:rsidRPr="005A3697">
        <w:rPr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2. Содержание указанного режима определено Водным кодексом Российской Федерации. На территории </w:t>
      </w:r>
      <w:proofErr w:type="spellStart"/>
      <w:r w:rsidRPr="005A3697">
        <w:rPr>
          <w:sz w:val="28"/>
          <w:szCs w:val="28"/>
        </w:rPr>
        <w:t>водоохранных</w:t>
      </w:r>
      <w:proofErr w:type="spellEnd"/>
      <w:r w:rsidRPr="005A3697">
        <w:rPr>
          <w:sz w:val="28"/>
          <w:szCs w:val="28"/>
        </w:rPr>
        <w:t xml:space="preserve"> зон запрещается: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1) использование сточных вод для удобрения почв;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3) осуществление авиационных мер по борьбе с вредителями и болезнями растений;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 В границах прибрежных защитных полос наряду с вышеперечисленными ограничениями запрещается: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1) распашка земель;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2) размещение отвалов размываемых грунтов;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3) выпас сельскохозяйственных животных и организация для них летних лагерей, ванн.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4. В границах </w:t>
      </w:r>
      <w:proofErr w:type="spellStart"/>
      <w:r w:rsidRPr="005A3697">
        <w:rPr>
          <w:sz w:val="28"/>
          <w:szCs w:val="28"/>
        </w:rPr>
        <w:t>водоохранных</w:t>
      </w:r>
      <w:proofErr w:type="spellEnd"/>
      <w:r w:rsidRPr="005A3697">
        <w:rPr>
          <w:sz w:val="28"/>
          <w:szCs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37BB3" w:rsidRPr="005A3697" w:rsidRDefault="00D37BB3" w:rsidP="00001E46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 xml:space="preserve">Статья </w:t>
      </w:r>
      <w:r w:rsidR="00361225" w:rsidRPr="005A3697">
        <w:rPr>
          <w:b/>
          <w:bCs/>
          <w:sz w:val="28"/>
          <w:szCs w:val="28"/>
        </w:rPr>
        <w:t>3</w:t>
      </w:r>
      <w:r w:rsidR="00135BE6" w:rsidRPr="005A3697">
        <w:rPr>
          <w:b/>
          <w:bCs/>
          <w:sz w:val="28"/>
          <w:szCs w:val="28"/>
        </w:rPr>
        <w:t>9</w:t>
      </w:r>
      <w:r w:rsidRPr="005A3697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зоны охраны </w:t>
      </w:r>
      <w:r w:rsidRPr="005A3697">
        <w:rPr>
          <w:b/>
          <w:bCs/>
          <w:sz w:val="28"/>
          <w:szCs w:val="28"/>
        </w:rPr>
        <w:lastRenderedPageBreak/>
        <w:t>стационарных пунктов наблюдений за состоянием окружающей среды, ее загрязнением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 На земельные участки, через которые осуществляется проход или прое</w:t>
      </w:r>
      <w:proofErr w:type="gramStart"/>
      <w:r w:rsidRPr="005A3697">
        <w:rPr>
          <w:sz w:val="28"/>
          <w:szCs w:val="28"/>
        </w:rPr>
        <w:t>зд к ст</w:t>
      </w:r>
      <w:proofErr w:type="gramEnd"/>
      <w:r w:rsidRPr="005A3697">
        <w:rPr>
          <w:sz w:val="28"/>
          <w:szCs w:val="28"/>
        </w:rPr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D37BB3" w:rsidRPr="005A3697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 xml:space="preserve">Статья </w:t>
      </w:r>
      <w:r w:rsidR="00135BE6" w:rsidRPr="005A3697">
        <w:rPr>
          <w:b/>
          <w:bCs/>
          <w:sz w:val="28"/>
          <w:szCs w:val="28"/>
        </w:rPr>
        <w:t>40</w:t>
      </w:r>
      <w:r w:rsidRPr="005A3697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1. На территории санитарных, защитных и санитарно-защитных зон (далее -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 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2. Содержание указанного режима определено в соответствии с СанПиН 2.2.1/2.1.1.1200-03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 В соответствии с указанным режимом вводятся следующие ограничения: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1) на территории СЗЗ не допускается размещение: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жилой застройки, включая отдельные жилые дома;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ландшафтно-рекреационных зон, зон отдыха, территорий курортов, санаториев и домов отдыха;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территорий садоводческих товариществ и коттеджной застройки, коллективных или индивидуальных дачных и садово-огородных участков;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спортивных сооружений;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детских площадок;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образовательных и детских учреждений;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лечебно-профилактических и оздоровительных учреждений общего пользования;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lastRenderedPageBreak/>
        <w:t>других территорий с нормируемыми показателями качества среды обитания;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2) в СЗЗ и на территории объектов других отраслей промышленности не допускается размещать: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объекты пищевых отраслей промышленности;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оптовые склады продовольственного сырья и пищевых продуктов;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3) в границах СЗЗ промышленного объекта или производства допускается размещать: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нежилые помещения для дежурного аварийного персонала;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помещения для пребывания работающих по вахтовому методу (не более двух недель);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здания управления;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конструкторские бюро;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здания административного назначения;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научно-исследовательские лаборатории;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поликлиники;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спортивно-оздоровительные сооружения закрытого типа;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бани;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прачечные;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объекты торговли и общественного питания;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мотели, гостиницы;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гаражи, площадки и сооружения для хранения общественного и индивидуального автотранспорта;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пожарные депо;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местные и транзитные коммуникации;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ЛЭП;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электроподстанции;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proofErr w:type="spellStart"/>
      <w:r w:rsidRPr="005A3697">
        <w:rPr>
          <w:sz w:val="28"/>
          <w:szCs w:val="28"/>
        </w:rPr>
        <w:t>нефте</w:t>
      </w:r>
      <w:proofErr w:type="spellEnd"/>
      <w:r w:rsidRPr="005A3697">
        <w:rPr>
          <w:sz w:val="28"/>
          <w:szCs w:val="28"/>
        </w:rPr>
        <w:t>- и газопроводы;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артезианские скважины для технического водоснабжения;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proofErr w:type="spellStart"/>
      <w:r w:rsidRPr="005A3697">
        <w:rPr>
          <w:sz w:val="28"/>
          <w:szCs w:val="28"/>
        </w:rPr>
        <w:t>водоохлаждающие</w:t>
      </w:r>
      <w:proofErr w:type="spellEnd"/>
      <w:r w:rsidRPr="005A3697">
        <w:rPr>
          <w:sz w:val="28"/>
          <w:szCs w:val="28"/>
        </w:rPr>
        <w:t xml:space="preserve"> сооружения для подготовки технической воды;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канализационные насосные станции;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сооружения оборотного водоснабжения;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автозаправочные станции;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станции технического обслуживания автомобилей;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</w:t>
      </w:r>
      <w:r w:rsidRPr="005A3697">
        <w:rPr>
          <w:sz w:val="28"/>
          <w:szCs w:val="28"/>
        </w:rPr>
        <w:lastRenderedPageBreak/>
        <w:t>исключении взаимного негативного воздействия на продукцию, среду обитания и здоровье человека.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4. На территориях СЗЗ кладбищ, крематориев, зданий и сооружений похоронного назначения в соответствии с СанПиН 2.1.1329-03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5.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D37BB3" w:rsidRPr="005A3697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4</w:t>
      </w:r>
      <w:r w:rsidR="00135BE6" w:rsidRPr="005A3697">
        <w:rPr>
          <w:b/>
          <w:bCs/>
          <w:sz w:val="28"/>
          <w:szCs w:val="28"/>
        </w:rPr>
        <w:t>1</w:t>
      </w:r>
      <w:r w:rsidRPr="005A3697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 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proofErr w:type="gramStart"/>
      <w:r w:rsidRPr="005A3697">
        <w:rPr>
          <w:sz w:val="28"/>
          <w:szCs w:val="28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зависимости от характера возможных чрезвычайных ситуаций: ограничения использования территории;</w:t>
      </w:r>
      <w:proofErr w:type="gramEnd"/>
      <w:r w:rsidRPr="005A3697">
        <w:rPr>
          <w:sz w:val="28"/>
          <w:szCs w:val="28"/>
        </w:rPr>
        <w:t xml:space="preserve">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:rsidR="00D37BB3" w:rsidRPr="005A3697" w:rsidRDefault="00D37BB3" w:rsidP="00001E46">
      <w:pPr>
        <w:shd w:val="clear" w:color="auto" w:fill="FFFFFF"/>
        <w:ind w:firstLine="709"/>
        <w:outlineLvl w:val="2"/>
        <w:rPr>
          <w:b/>
          <w:bCs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>Статья 4</w:t>
      </w:r>
      <w:r w:rsidR="00135BE6" w:rsidRPr="005A3697">
        <w:rPr>
          <w:b/>
          <w:bCs/>
          <w:sz w:val="28"/>
          <w:szCs w:val="28"/>
        </w:rPr>
        <w:t>2</w:t>
      </w:r>
      <w:r w:rsidRPr="005A3697">
        <w:rPr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</w:t>
      </w:r>
      <w:proofErr w:type="spellStart"/>
      <w:r w:rsidRPr="005A3697">
        <w:rPr>
          <w:b/>
          <w:bCs/>
          <w:sz w:val="28"/>
          <w:szCs w:val="28"/>
        </w:rPr>
        <w:t>приаэродромной</w:t>
      </w:r>
      <w:proofErr w:type="spellEnd"/>
      <w:r w:rsidRPr="005A3697">
        <w:rPr>
          <w:b/>
          <w:bCs/>
          <w:sz w:val="28"/>
          <w:szCs w:val="28"/>
        </w:rPr>
        <w:t xml:space="preserve"> территории авиационного узла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1. </w:t>
      </w:r>
      <w:proofErr w:type="gramStart"/>
      <w:r w:rsidRPr="005A3697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</w:t>
      </w:r>
      <w:proofErr w:type="spellStart"/>
      <w:r w:rsidRPr="005A3697">
        <w:rPr>
          <w:sz w:val="28"/>
          <w:szCs w:val="28"/>
        </w:rPr>
        <w:t>приаэродромной</w:t>
      </w:r>
      <w:proofErr w:type="spellEnd"/>
      <w:r w:rsidRPr="005A3697">
        <w:rPr>
          <w:sz w:val="28"/>
          <w:szCs w:val="28"/>
        </w:rPr>
        <w:t xml:space="preserve">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 xml:space="preserve">2. Содержание указанных ограничений определено федеральными правилами использования воздушного пространства Российской </w:t>
      </w:r>
      <w:r w:rsidRPr="005A3697">
        <w:rPr>
          <w:sz w:val="28"/>
          <w:szCs w:val="28"/>
        </w:rPr>
        <w:lastRenderedPageBreak/>
        <w:t>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б) объектов высотой 50 метров и более относительно уровня аэродрома в радиусе 30 км от контрольной точки аэродрома;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г) взрывоопасных объектов независимо от места их размещения;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д) факельных устрой</w:t>
      </w:r>
      <w:proofErr w:type="gramStart"/>
      <w:r w:rsidRPr="005A3697">
        <w:rPr>
          <w:sz w:val="28"/>
          <w:szCs w:val="28"/>
        </w:rPr>
        <w:t>ств дл</w:t>
      </w:r>
      <w:proofErr w:type="gramEnd"/>
      <w:r w:rsidRPr="005A3697">
        <w:rPr>
          <w:sz w:val="28"/>
          <w:szCs w:val="28"/>
        </w:rPr>
        <w:t>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соединения), который несет ответственность за организацию использования воздушного пространства в зоне единой системы организации воздушного движения, где планируется размещение этих объектов.</w:t>
      </w:r>
    </w:p>
    <w:p w:rsidR="00D37BB3" w:rsidRPr="005A3697" w:rsidRDefault="00D37BB3" w:rsidP="00001E46">
      <w:pPr>
        <w:ind w:firstLine="709"/>
        <w:rPr>
          <w:sz w:val="28"/>
          <w:szCs w:val="28"/>
        </w:rPr>
      </w:pPr>
      <w:r w:rsidRPr="005A3697">
        <w:rPr>
          <w:sz w:val="28"/>
          <w:szCs w:val="28"/>
        </w:rPr>
        <w:t>4. Запрещается размещать в полосах воздушных подходов на удалении менее 30 км, а вне полос воздушных подходов -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D37BB3" w:rsidRPr="005A3697" w:rsidRDefault="00D37BB3" w:rsidP="00001E46">
      <w:pPr>
        <w:shd w:val="clear" w:color="auto" w:fill="FFFFFF"/>
        <w:spacing w:before="30" w:after="30"/>
        <w:ind w:firstLine="709"/>
        <w:rPr>
          <w:spacing w:val="2"/>
          <w:sz w:val="28"/>
          <w:szCs w:val="28"/>
        </w:rPr>
      </w:pPr>
    </w:p>
    <w:p w:rsidR="00D37BB3" w:rsidRPr="005A3697" w:rsidRDefault="00D37BB3" w:rsidP="00001E46">
      <w:pPr>
        <w:keepNext/>
        <w:ind w:firstLine="709"/>
        <w:outlineLvl w:val="2"/>
        <w:rPr>
          <w:b/>
          <w:bCs/>
          <w:sz w:val="28"/>
          <w:szCs w:val="28"/>
        </w:rPr>
      </w:pPr>
      <w:r w:rsidRPr="005A3697">
        <w:rPr>
          <w:b/>
          <w:bCs/>
          <w:sz w:val="28"/>
          <w:szCs w:val="28"/>
        </w:rPr>
        <w:t xml:space="preserve">Статья </w:t>
      </w:r>
      <w:r w:rsidR="00BE5CA6" w:rsidRPr="005A3697">
        <w:rPr>
          <w:b/>
          <w:bCs/>
          <w:sz w:val="28"/>
          <w:szCs w:val="28"/>
        </w:rPr>
        <w:t>4</w:t>
      </w:r>
      <w:r w:rsidR="00135BE6" w:rsidRPr="005A3697">
        <w:rPr>
          <w:b/>
          <w:bCs/>
          <w:sz w:val="28"/>
          <w:szCs w:val="28"/>
        </w:rPr>
        <w:t>3</w:t>
      </w:r>
      <w:r w:rsidRPr="005A3697">
        <w:rPr>
          <w:b/>
          <w:bCs/>
          <w:sz w:val="28"/>
          <w:szCs w:val="28"/>
        </w:rPr>
        <w:t>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:rsidR="00D37BB3" w:rsidRPr="005A3697" w:rsidRDefault="00D37BB3" w:rsidP="007B27C5">
      <w:pPr>
        <w:ind w:firstLine="0"/>
        <w:rPr>
          <w:sz w:val="28"/>
          <w:szCs w:val="28"/>
        </w:rPr>
      </w:pPr>
      <w:r w:rsidRPr="005A3697">
        <w:rPr>
          <w:sz w:val="28"/>
          <w:szCs w:val="28"/>
        </w:rPr>
        <w:t xml:space="preserve">1. </w:t>
      </w:r>
      <w:proofErr w:type="gramStart"/>
      <w:r w:rsidRPr="005A3697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</w:t>
      </w:r>
      <w:r w:rsidRPr="005A3697">
        <w:rPr>
          <w:sz w:val="28"/>
          <w:szCs w:val="28"/>
        </w:rPr>
        <w:lastRenderedPageBreak/>
        <w:t>нормативными правовыми актами исполнительных органов федеральной власти Российской Федерации.</w:t>
      </w:r>
      <w:proofErr w:type="gramEnd"/>
    </w:p>
    <w:p w:rsidR="00D37BB3" w:rsidRPr="004220E3" w:rsidRDefault="00D37BB3" w:rsidP="00001E46">
      <w:pPr>
        <w:ind w:firstLine="709"/>
        <w:rPr>
          <w:b/>
          <w:bCs/>
          <w:sz w:val="28"/>
          <w:szCs w:val="28"/>
        </w:rPr>
      </w:pPr>
      <w:r w:rsidRPr="005A3697">
        <w:rPr>
          <w:sz w:val="28"/>
          <w:szCs w:val="28"/>
        </w:rPr>
        <w:t> 2. В соответствии с ними организации, заинтересованные в размещении объектов капитального строительства в указанных зонах, должны согласовать их высоту с филиалом федерального ПАО "Ростелеком" Ханты-Мансийского автономного округа</w:t>
      </w:r>
      <w:r w:rsidR="0056038E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-</w:t>
      </w:r>
      <w:r w:rsidR="0056038E" w:rsidRPr="005A3697">
        <w:rPr>
          <w:sz w:val="28"/>
          <w:szCs w:val="28"/>
        </w:rPr>
        <w:t xml:space="preserve"> </w:t>
      </w:r>
      <w:r w:rsidRPr="005A3697">
        <w:rPr>
          <w:sz w:val="28"/>
          <w:szCs w:val="28"/>
        </w:rPr>
        <w:t>Югры.</w:t>
      </w: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135BE6" w:rsidRDefault="00135BE6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p w:rsidR="00032E7C" w:rsidRDefault="00032E7C" w:rsidP="00D37BB3">
      <w:pPr>
        <w:rPr>
          <w:b/>
          <w:sz w:val="28"/>
          <w:szCs w:val="28"/>
        </w:rPr>
      </w:pPr>
    </w:p>
    <w:bookmarkEnd w:id="88"/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 xml:space="preserve">Приложение </w:t>
      </w:r>
      <w:r w:rsidR="005A3697">
        <w:rPr>
          <w:sz w:val="28"/>
          <w:szCs w:val="28"/>
        </w:rPr>
        <w:t>1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>к правилам землепользования и застройки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>муниципального образования</w:t>
      </w:r>
    </w:p>
    <w:p w:rsidR="00C56F08" w:rsidRPr="00C56F08" w:rsidRDefault="00C56F08" w:rsidP="00C56F08">
      <w:pPr>
        <w:jc w:val="right"/>
        <w:rPr>
          <w:sz w:val="28"/>
          <w:szCs w:val="28"/>
        </w:rPr>
      </w:pPr>
      <w:r w:rsidRPr="00C56F08">
        <w:rPr>
          <w:sz w:val="28"/>
          <w:szCs w:val="28"/>
        </w:rPr>
        <w:t xml:space="preserve">сельское поселение </w:t>
      </w:r>
      <w:r w:rsidR="00803122">
        <w:rPr>
          <w:sz w:val="28"/>
          <w:szCs w:val="28"/>
        </w:rPr>
        <w:t>Красноленинский</w:t>
      </w:r>
    </w:p>
    <w:p w:rsidR="00885873" w:rsidRDefault="00885873" w:rsidP="00BC0909">
      <w:pPr>
        <w:ind w:firstLine="0"/>
        <w:jc w:val="center"/>
        <w:rPr>
          <w:sz w:val="28"/>
          <w:szCs w:val="28"/>
        </w:rPr>
      </w:pPr>
    </w:p>
    <w:p w:rsidR="00C56F08" w:rsidRDefault="00C56F08" w:rsidP="00BC0909">
      <w:pPr>
        <w:ind w:firstLine="0"/>
        <w:jc w:val="center"/>
        <w:rPr>
          <w:sz w:val="28"/>
          <w:szCs w:val="28"/>
        </w:rPr>
      </w:pPr>
      <w:r w:rsidRPr="00C56F08">
        <w:rPr>
          <w:sz w:val="28"/>
          <w:szCs w:val="28"/>
        </w:rPr>
        <w:t>Карт</w:t>
      </w:r>
      <w:r w:rsidR="00885873">
        <w:rPr>
          <w:sz w:val="28"/>
          <w:szCs w:val="28"/>
        </w:rPr>
        <w:t>а</w:t>
      </w:r>
      <w:r w:rsidRPr="00C56F08">
        <w:rPr>
          <w:sz w:val="28"/>
          <w:szCs w:val="28"/>
        </w:rPr>
        <w:t xml:space="preserve"> градостроительного зонирования</w:t>
      </w:r>
    </w:p>
    <w:p w:rsidR="00ED7C9E" w:rsidRDefault="00735F69" w:rsidP="00C56F0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B27C5">
        <w:rPr>
          <w:sz w:val="28"/>
          <w:szCs w:val="28"/>
        </w:rPr>
        <w:t>.</w:t>
      </w:r>
      <w:r w:rsidR="00803122" w:rsidRPr="00803122">
        <w:rPr>
          <w:sz w:val="28"/>
          <w:szCs w:val="28"/>
        </w:rPr>
        <w:t xml:space="preserve"> </w:t>
      </w:r>
      <w:r w:rsidR="00803122">
        <w:rPr>
          <w:sz w:val="28"/>
          <w:szCs w:val="28"/>
        </w:rPr>
        <w:t>Красноленинский</w:t>
      </w:r>
      <w:r w:rsidR="006B1348">
        <w:rPr>
          <w:sz w:val="28"/>
          <w:szCs w:val="28"/>
        </w:rPr>
        <w:t xml:space="preserve">, </w:t>
      </w:r>
      <w:proofErr w:type="spellStart"/>
      <w:r w:rsidR="006B1348">
        <w:rPr>
          <w:sz w:val="28"/>
          <w:szCs w:val="28"/>
        </w:rPr>
        <w:t>п</w:t>
      </w:r>
      <w:proofErr w:type="gramStart"/>
      <w:r w:rsidR="006B1348">
        <w:rPr>
          <w:sz w:val="28"/>
          <w:szCs w:val="28"/>
        </w:rPr>
        <w:t>.У</w:t>
      </w:r>
      <w:proofErr w:type="gramEnd"/>
      <w:r w:rsidR="006B1348">
        <w:rPr>
          <w:sz w:val="28"/>
          <w:szCs w:val="28"/>
        </w:rPr>
        <w:t>рманный</w:t>
      </w:r>
      <w:proofErr w:type="spellEnd"/>
    </w:p>
    <w:p w:rsidR="001721B4" w:rsidRPr="00DC39FF" w:rsidRDefault="00A02551" w:rsidP="00DC39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7B30CF" wp14:editId="6A0C3C9B">
            <wp:extent cx="5762625" cy="3371850"/>
            <wp:effectExtent l="0" t="0" r="9525" b="0"/>
            <wp:docPr id="1" name="Рисунок 1" descr="карта градзо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дзонирова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9FF">
        <w:rPr>
          <w:sz w:val="28"/>
          <w:szCs w:val="28"/>
        </w:rPr>
        <w:t>».</w:t>
      </w:r>
    </w:p>
    <w:sectPr w:rsidR="001721B4" w:rsidRPr="00DC39FF" w:rsidSect="00032E7C">
      <w:headerReference w:type="even" r:id="rId36"/>
      <w:headerReference w:type="default" r:id="rId37"/>
      <w:footerReference w:type="default" r:id="rId38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A7" w:rsidRDefault="00503BA7">
      <w:r>
        <w:separator/>
      </w:r>
    </w:p>
  </w:endnote>
  <w:endnote w:type="continuationSeparator" w:id="0">
    <w:p w:rsidR="00503BA7" w:rsidRDefault="0050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1" w:rsidRDefault="000B66A1">
    <w:pPr>
      <w:pStyle w:val="a5"/>
      <w:jc w:val="right"/>
    </w:pPr>
  </w:p>
  <w:p w:rsidR="000B66A1" w:rsidRDefault="000B6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A7" w:rsidRDefault="00503BA7">
      <w:r>
        <w:separator/>
      </w:r>
    </w:p>
  </w:footnote>
  <w:footnote w:type="continuationSeparator" w:id="0">
    <w:p w:rsidR="00503BA7" w:rsidRDefault="0050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1" w:rsidRDefault="000B66A1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66A1" w:rsidRDefault="000B6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1" w:rsidRDefault="000B66A1">
    <w:pPr>
      <w:pStyle w:val="a3"/>
      <w:jc w:val="center"/>
    </w:pPr>
  </w:p>
  <w:p w:rsidR="000B66A1" w:rsidRDefault="000B66A1">
    <w:pPr>
      <w:pStyle w:val="a3"/>
      <w:jc w:val="center"/>
    </w:pPr>
  </w:p>
  <w:p w:rsidR="000B66A1" w:rsidRDefault="000B66A1">
    <w:pPr>
      <w:pStyle w:val="a3"/>
      <w:jc w:val="center"/>
    </w:pPr>
  </w:p>
  <w:p w:rsidR="000B66A1" w:rsidRDefault="000B66A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529">
      <w:rPr>
        <w:noProof/>
      </w:rPr>
      <w:t>2</w:t>
    </w:r>
    <w:r>
      <w:fldChar w:fldCharType="end"/>
    </w:r>
  </w:p>
  <w:p w:rsidR="000B66A1" w:rsidRDefault="000B66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27E6"/>
    <w:rsid w:val="00123CB1"/>
    <w:rsid w:val="00124F66"/>
    <w:rsid w:val="00125794"/>
    <w:rsid w:val="00126C21"/>
    <w:rsid w:val="00135315"/>
    <w:rsid w:val="00135BE6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FB8"/>
    <w:rsid w:val="001721B4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68B4"/>
    <w:rsid w:val="004F7367"/>
    <w:rsid w:val="004F7B5C"/>
    <w:rsid w:val="00501176"/>
    <w:rsid w:val="00502368"/>
    <w:rsid w:val="00503BA7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57B9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BD3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3263"/>
    <w:rsid w:val="0059438F"/>
    <w:rsid w:val="005A0FBC"/>
    <w:rsid w:val="005A3697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A36"/>
    <w:rsid w:val="006B1047"/>
    <w:rsid w:val="006B1348"/>
    <w:rsid w:val="006B1B8E"/>
    <w:rsid w:val="006B421E"/>
    <w:rsid w:val="006B4650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B24"/>
    <w:rsid w:val="00730AC5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529"/>
    <w:rsid w:val="00795DE4"/>
    <w:rsid w:val="007A0727"/>
    <w:rsid w:val="007A67C3"/>
    <w:rsid w:val="007B0636"/>
    <w:rsid w:val="007B1E43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E4782"/>
    <w:rsid w:val="009F308B"/>
    <w:rsid w:val="009F65C3"/>
    <w:rsid w:val="009F6D28"/>
    <w:rsid w:val="009F7C93"/>
    <w:rsid w:val="00A01D4F"/>
    <w:rsid w:val="00A02551"/>
    <w:rsid w:val="00A02C1B"/>
    <w:rsid w:val="00A03BF6"/>
    <w:rsid w:val="00A07099"/>
    <w:rsid w:val="00A1263F"/>
    <w:rsid w:val="00A21392"/>
    <w:rsid w:val="00A228AB"/>
    <w:rsid w:val="00A22994"/>
    <w:rsid w:val="00A254D1"/>
    <w:rsid w:val="00A2556E"/>
    <w:rsid w:val="00A25F80"/>
    <w:rsid w:val="00A260B5"/>
    <w:rsid w:val="00A301C6"/>
    <w:rsid w:val="00A35950"/>
    <w:rsid w:val="00A3761A"/>
    <w:rsid w:val="00A4133C"/>
    <w:rsid w:val="00A42C98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B726E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87C43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069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0ECD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624E"/>
    <w:rsid w:val="00D9012B"/>
    <w:rsid w:val="00D93442"/>
    <w:rsid w:val="00D94617"/>
    <w:rsid w:val="00D956D4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39FF"/>
    <w:rsid w:val="00DC7716"/>
    <w:rsid w:val="00DD3D38"/>
    <w:rsid w:val="00DE20F0"/>
    <w:rsid w:val="00DE6109"/>
    <w:rsid w:val="00DE758C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133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31C7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classinform.ru/classifikator-vidov-razreshennogo-ispolzovaniia-zemelnykh-uchastkov/vri-kod-zemelnogo-uchastka-3.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3.&#1042;&#1085;&#1077;&#1089;&#1077;&#1085;&#1080;&#1077;%20&#1080;&#1079;&#1084;&#1077;&#1085;&#1077;&#1085;&#1080;&#1081;%20&#1074;%20&#1055;&#1047;&#1080;&#1047;\&#1055;&#1047;&#1047;%20&#1091;&#1090;&#1074;&#1077;&#1088;&#1078;&#1076;&#1077;&#1085;&#1085;&#1099;&#1077;%202017\&#1043;&#1072;&#1088;&#1076;&#1077;&#1088;\Dropbox\&#1061;&#1052;&#1056;&#1053;\&#1061;&#1052;&#1056;\&#1087;&#1088;&#1086;&#1077;&#1082;&#1090;%20&#1074;&#1085;&#1077;&#1089;&#1077;&#1085;&#1080;&#1103;%20&#1080;&#1079;&#1084;&#1077;&#1085;&#1077;&#1085;&#1080;&#1081;%20284%20&#1053;&#1055;&#1055;%20&#1048;&#1055;&#1056;.docx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29" Type="http://schemas.openxmlformats.org/officeDocument/2006/relationships/hyperlink" Target="http://base.garant.ru/707368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base.garant.ru/70736874/" TargetMode="External"/><Relationship Id="rId31" Type="http://schemas.openxmlformats.org/officeDocument/2006/relationships/hyperlink" Target="http://base.garant.ru/707368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yperlink" Target="http://base.garant.ru/70736874/" TargetMode="External"/><Relationship Id="rId35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602B-96D3-4444-9037-78F415B5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9</TotalTime>
  <Pages>116</Pages>
  <Words>37120</Words>
  <Characters>211588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248212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Александрова Елена</cp:lastModifiedBy>
  <cp:revision>10</cp:revision>
  <cp:lastPrinted>2018-03-06T08:02:00Z</cp:lastPrinted>
  <dcterms:created xsi:type="dcterms:W3CDTF">2018-03-13T05:06:00Z</dcterms:created>
  <dcterms:modified xsi:type="dcterms:W3CDTF">2018-03-15T10:19:00Z</dcterms:modified>
</cp:coreProperties>
</file>